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3BD0D" w14:textId="77777777" w:rsidR="00BC0965" w:rsidRDefault="00A279D6" w:rsidP="00481D92">
      <w:pPr>
        <w:spacing w:after="0"/>
        <w:contextualSpacing/>
      </w:pPr>
      <w:r>
        <w:rPr>
          <w:noProof/>
          <w:lang w:eastAsia="da-DK"/>
        </w:rPr>
        <w:drawing>
          <wp:anchor distT="0" distB="0" distL="114300" distR="114300" simplePos="0" relativeHeight="251659264" behindDoc="1" locked="1" layoutInCell="1" allowOverlap="1" wp14:anchorId="37C55C90" wp14:editId="36D315B7">
            <wp:simplePos x="0" y="0"/>
            <wp:positionH relativeFrom="column">
              <wp:posOffset>1877695</wp:posOffset>
            </wp:positionH>
            <wp:positionV relativeFrom="page">
              <wp:posOffset>5330190</wp:posOffset>
            </wp:positionV>
            <wp:extent cx="6504940" cy="5292725"/>
            <wp:effectExtent l="0" t="0" r="0" b="3175"/>
            <wp:wrapNone/>
            <wp:docPr id="3" name="Billede 3" descr="NANOQ_stor_gradiant_b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NOQ_stor_gradiant_bla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4940" cy="529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2889A4" w14:textId="77777777" w:rsidR="008D6FF5" w:rsidRDefault="008D6FF5" w:rsidP="00481D92">
      <w:pPr>
        <w:spacing w:after="0"/>
        <w:contextualSpacing/>
        <w:jc w:val="center"/>
        <w:rPr>
          <w:sz w:val="96"/>
          <w:szCs w:val="96"/>
        </w:rPr>
      </w:pPr>
    </w:p>
    <w:p w14:paraId="46354453" w14:textId="77777777" w:rsidR="008D07B7" w:rsidRDefault="008D07B7" w:rsidP="00481D92">
      <w:pPr>
        <w:spacing w:after="0"/>
        <w:contextualSpacing/>
        <w:jc w:val="center"/>
        <w:rPr>
          <w:sz w:val="80"/>
          <w:szCs w:val="80"/>
        </w:rPr>
      </w:pPr>
      <w:r>
        <w:rPr>
          <w:sz w:val="80"/>
          <w:szCs w:val="80"/>
        </w:rPr>
        <w:t>UDBUDSBETINGELSER</w:t>
      </w:r>
    </w:p>
    <w:p w14:paraId="048B05CA" w14:textId="42DC97FB" w:rsidR="008D6FF5" w:rsidRPr="00273CB2" w:rsidRDefault="008D07B7" w:rsidP="00481D92">
      <w:pPr>
        <w:spacing w:after="0"/>
        <w:contextualSpacing/>
        <w:jc w:val="center"/>
        <w:rPr>
          <w:sz w:val="80"/>
          <w:szCs w:val="80"/>
        </w:rPr>
      </w:pPr>
      <w:r w:rsidRPr="00273CB2">
        <w:rPr>
          <w:sz w:val="80"/>
          <w:szCs w:val="80"/>
        </w:rPr>
        <w:t>FOR</w:t>
      </w:r>
      <w:r w:rsidR="00386E9B" w:rsidRPr="00273CB2">
        <w:rPr>
          <w:sz w:val="80"/>
          <w:szCs w:val="80"/>
        </w:rPr>
        <w:t xml:space="preserve"> </w:t>
      </w:r>
      <w:r w:rsidR="00EF77B9" w:rsidRPr="00273CB2">
        <w:rPr>
          <w:sz w:val="80"/>
          <w:szCs w:val="80"/>
        </w:rPr>
        <w:t>UDBUD</w:t>
      </w:r>
      <w:r w:rsidR="00386E9B" w:rsidRPr="00273CB2">
        <w:rPr>
          <w:sz w:val="80"/>
          <w:szCs w:val="80"/>
        </w:rPr>
        <w:t xml:space="preserve"> AF</w:t>
      </w:r>
    </w:p>
    <w:p w14:paraId="6469BD7E" w14:textId="03DD9F2C" w:rsidR="0092303A" w:rsidRPr="00273CB2" w:rsidRDefault="00386E9B" w:rsidP="00481D92">
      <w:pPr>
        <w:spacing w:after="0"/>
        <w:contextualSpacing/>
        <w:jc w:val="center"/>
        <w:rPr>
          <w:sz w:val="80"/>
          <w:szCs w:val="80"/>
        </w:rPr>
      </w:pPr>
      <w:r w:rsidRPr="00273CB2" w:rsidDel="00386E9B">
        <w:rPr>
          <w:sz w:val="80"/>
          <w:szCs w:val="80"/>
        </w:rPr>
        <w:t xml:space="preserve"> </w:t>
      </w:r>
      <w:r w:rsidR="005F5353" w:rsidRPr="00273CB2">
        <w:rPr>
          <w:sz w:val="80"/>
          <w:szCs w:val="80"/>
        </w:rPr>
        <w:t>FLYT</w:t>
      </w:r>
      <w:r w:rsidR="00A63753">
        <w:rPr>
          <w:sz w:val="80"/>
          <w:szCs w:val="80"/>
        </w:rPr>
        <w:t>TEYDELSER</w:t>
      </w:r>
      <w:r w:rsidR="00F55A1F" w:rsidRPr="00273CB2">
        <w:rPr>
          <w:sz w:val="80"/>
          <w:szCs w:val="80"/>
        </w:rPr>
        <w:t xml:space="preserve"> I NUUK</w:t>
      </w:r>
    </w:p>
    <w:p w14:paraId="479783EF" w14:textId="77777777" w:rsidR="00BC0965" w:rsidRPr="00273CB2" w:rsidRDefault="00BC0965" w:rsidP="00481D92">
      <w:pPr>
        <w:spacing w:after="0"/>
        <w:contextualSpacing/>
        <w:jc w:val="center"/>
        <w:rPr>
          <w:sz w:val="80"/>
          <w:szCs w:val="80"/>
        </w:rPr>
      </w:pPr>
    </w:p>
    <w:p w14:paraId="1AAD36A7" w14:textId="47DD717C" w:rsidR="00DC0080" w:rsidRPr="006C0633" w:rsidRDefault="00A63753" w:rsidP="00481D92">
      <w:pPr>
        <w:spacing w:after="0"/>
        <w:contextualSpacing/>
        <w:jc w:val="center"/>
        <w:rPr>
          <w:sz w:val="48"/>
          <w:szCs w:val="48"/>
        </w:rPr>
      </w:pPr>
      <w:r>
        <w:rPr>
          <w:sz w:val="48"/>
          <w:szCs w:val="48"/>
        </w:rPr>
        <w:t>Januar</w:t>
      </w:r>
      <w:r w:rsidR="00273CB2">
        <w:rPr>
          <w:sz w:val="48"/>
          <w:szCs w:val="48"/>
        </w:rPr>
        <w:t xml:space="preserve"> 202</w:t>
      </w:r>
      <w:r>
        <w:rPr>
          <w:sz w:val="48"/>
          <w:szCs w:val="48"/>
        </w:rPr>
        <w:t>6</w:t>
      </w:r>
    </w:p>
    <w:p w14:paraId="6928461D" w14:textId="77777777" w:rsidR="00BC0965" w:rsidRDefault="00BC0965" w:rsidP="00481D92">
      <w:pPr>
        <w:spacing w:after="0"/>
        <w:contextualSpacing/>
      </w:pPr>
    </w:p>
    <w:p w14:paraId="4916BC3F" w14:textId="77777777" w:rsidR="00BC0965" w:rsidRDefault="00BC0965" w:rsidP="00481D92">
      <w:pPr>
        <w:spacing w:after="0"/>
        <w:contextualSpacing/>
      </w:pPr>
    </w:p>
    <w:p w14:paraId="0840A471" w14:textId="77777777" w:rsidR="00BC0965" w:rsidRDefault="00BC0965" w:rsidP="00481D92">
      <w:pPr>
        <w:spacing w:after="0"/>
        <w:contextualSpacing/>
      </w:pPr>
    </w:p>
    <w:p w14:paraId="32F13794" w14:textId="77777777" w:rsidR="00BC0965" w:rsidRDefault="00BC0965" w:rsidP="00481D92">
      <w:pPr>
        <w:spacing w:after="0"/>
        <w:contextualSpacing/>
      </w:pPr>
    </w:p>
    <w:p w14:paraId="6AEDE8E7" w14:textId="77777777" w:rsidR="00BC0965" w:rsidRDefault="00BC0965" w:rsidP="00481D92">
      <w:pPr>
        <w:spacing w:after="0"/>
        <w:contextualSpacing/>
      </w:pPr>
    </w:p>
    <w:p w14:paraId="440CD257" w14:textId="77777777" w:rsidR="00FA0990" w:rsidRDefault="00FA0990" w:rsidP="00481D92">
      <w:pPr>
        <w:spacing w:after="0"/>
        <w:contextualSpacing/>
        <w:rPr>
          <w:rFonts w:eastAsiaTheme="majorEastAsia" w:cstheme="majorBidi"/>
          <w:b/>
          <w:bCs/>
          <w:szCs w:val="24"/>
        </w:rPr>
      </w:pPr>
      <w:r>
        <w:rPr>
          <w:szCs w:val="24"/>
        </w:rPr>
        <w:br w:type="page"/>
      </w:r>
    </w:p>
    <w:sdt>
      <w:sdtPr>
        <w:rPr>
          <w:rFonts w:asciiTheme="minorHAnsi" w:eastAsiaTheme="minorHAnsi" w:hAnsiTheme="minorHAnsi" w:cstheme="minorBidi"/>
          <w:b w:val="0"/>
          <w:bCs w:val="0"/>
          <w:color w:val="auto"/>
          <w:sz w:val="22"/>
          <w:szCs w:val="22"/>
          <w:lang w:eastAsia="en-US"/>
        </w:rPr>
        <w:id w:val="-1110428687"/>
        <w:docPartObj>
          <w:docPartGallery w:val="Table of Contents"/>
          <w:docPartUnique/>
        </w:docPartObj>
      </w:sdtPr>
      <w:sdtEndPr>
        <w:rPr>
          <w:sz w:val="24"/>
        </w:rPr>
      </w:sdtEndPr>
      <w:sdtContent>
        <w:p w14:paraId="3AEE2727" w14:textId="77777777" w:rsidR="00FA0990" w:rsidRDefault="00FA0990" w:rsidP="00481D92">
          <w:pPr>
            <w:pStyle w:val="Overskrift"/>
            <w:spacing w:before="0"/>
            <w:contextualSpacing/>
          </w:pPr>
          <w:r>
            <w:t>Indholdsfortegnelse</w:t>
          </w:r>
        </w:p>
        <w:p w14:paraId="27327F34" w14:textId="72AC6204" w:rsidR="003A4AC8" w:rsidRDefault="00FA0990">
          <w:pPr>
            <w:pStyle w:val="Indholdsfortegnelse1"/>
            <w:tabs>
              <w:tab w:val="left" w:pos="480"/>
              <w:tab w:val="right" w:leader="dot" w:pos="9628"/>
            </w:tabs>
            <w:rPr>
              <w:rFonts w:eastAsiaTheme="minorEastAsia"/>
              <w:noProof/>
              <w:kern w:val="2"/>
              <w:sz w:val="22"/>
              <w:lang w:eastAsia="da-DK"/>
              <w14:ligatures w14:val="standardContextual"/>
            </w:rPr>
          </w:pPr>
          <w:r>
            <w:fldChar w:fldCharType="begin"/>
          </w:r>
          <w:r>
            <w:instrText xml:space="preserve"> TOC \o "1-3" \h \z \u </w:instrText>
          </w:r>
          <w:r>
            <w:fldChar w:fldCharType="separate"/>
          </w:r>
          <w:hyperlink w:anchor="_Toc219375370" w:history="1">
            <w:r w:rsidR="003A4AC8" w:rsidRPr="00F95C61">
              <w:rPr>
                <w:rStyle w:val="Hyperlink"/>
                <w:noProof/>
              </w:rPr>
              <w:t>1.</w:t>
            </w:r>
            <w:r w:rsidR="003A4AC8">
              <w:rPr>
                <w:rFonts w:eastAsiaTheme="minorEastAsia"/>
                <w:noProof/>
                <w:kern w:val="2"/>
                <w:sz w:val="22"/>
                <w:lang w:eastAsia="da-DK"/>
                <w14:ligatures w14:val="standardContextual"/>
              </w:rPr>
              <w:tab/>
            </w:r>
            <w:r w:rsidR="003A4AC8" w:rsidRPr="00F95C61">
              <w:rPr>
                <w:rStyle w:val="Hyperlink"/>
                <w:noProof/>
              </w:rPr>
              <w:t>Generelt</w:t>
            </w:r>
            <w:r w:rsidR="003A4AC8">
              <w:rPr>
                <w:noProof/>
                <w:webHidden/>
              </w:rPr>
              <w:tab/>
            </w:r>
            <w:r w:rsidR="003A4AC8">
              <w:rPr>
                <w:noProof/>
                <w:webHidden/>
              </w:rPr>
              <w:fldChar w:fldCharType="begin"/>
            </w:r>
            <w:r w:rsidR="003A4AC8">
              <w:rPr>
                <w:noProof/>
                <w:webHidden/>
              </w:rPr>
              <w:instrText xml:space="preserve"> PAGEREF _Toc219375370 \h </w:instrText>
            </w:r>
            <w:r w:rsidR="003A4AC8">
              <w:rPr>
                <w:noProof/>
                <w:webHidden/>
              </w:rPr>
            </w:r>
            <w:r w:rsidR="003A4AC8">
              <w:rPr>
                <w:noProof/>
                <w:webHidden/>
              </w:rPr>
              <w:fldChar w:fldCharType="separate"/>
            </w:r>
            <w:r w:rsidR="003A4AC8">
              <w:rPr>
                <w:noProof/>
                <w:webHidden/>
              </w:rPr>
              <w:t>3</w:t>
            </w:r>
            <w:r w:rsidR="003A4AC8">
              <w:rPr>
                <w:noProof/>
                <w:webHidden/>
              </w:rPr>
              <w:fldChar w:fldCharType="end"/>
            </w:r>
          </w:hyperlink>
        </w:p>
        <w:p w14:paraId="5746AC3B" w14:textId="7DF3055D"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71" w:history="1">
            <w:r w:rsidRPr="00F95C61">
              <w:rPr>
                <w:rStyle w:val="Hyperlink"/>
                <w:noProof/>
              </w:rPr>
              <w:t>1.1.</w:t>
            </w:r>
            <w:r>
              <w:rPr>
                <w:rFonts w:eastAsiaTheme="minorEastAsia"/>
                <w:noProof/>
                <w:kern w:val="2"/>
                <w:sz w:val="22"/>
                <w:lang w:eastAsia="da-DK"/>
                <w14:ligatures w14:val="standardContextual"/>
              </w:rPr>
              <w:tab/>
            </w:r>
            <w:r w:rsidRPr="00F95C61">
              <w:rPr>
                <w:rStyle w:val="Hyperlink"/>
                <w:noProof/>
              </w:rPr>
              <w:t>Baggrund og formål</w:t>
            </w:r>
            <w:r>
              <w:rPr>
                <w:noProof/>
                <w:webHidden/>
              </w:rPr>
              <w:tab/>
            </w:r>
            <w:r>
              <w:rPr>
                <w:noProof/>
                <w:webHidden/>
              </w:rPr>
              <w:fldChar w:fldCharType="begin"/>
            </w:r>
            <w:r>
              <w:rPr>
                <w:noProof/>
                <w:webHidden/>
              </w:rPr>
              <w:instrText xml:space="preserve"> PAGEREF _Toc219375371 \h </w:instrText>
            </w:r>
            <w:r>
              <w:rPr>
                <w:noProof/>
                <w:webHidden/>
              </w:rPr>
            </w:r>
            <w:r>
              <w:rPr>
                <w:noProof/>
                <w:webHidden/>
              </w:rPr>
              <w:fldChar w:fldCharType="separate"/>
            </w:r>
            <w:r>
              <w:rPr>
                <w:noProof/>
                <w:webHidden/>
              </w:rPr>
              <w:t>3</w:t>
            </w:r>
            <w:r>
              <w:rPr>
                <w:noProof/>
                <w:webHidden/>
              </w:rPr>
              <w:fldChar w:fldCharType="end"/>
            </w:r>
          </w:hyperlink>
        </w:p>
        <w:p w14:paraId="4D4A3211" w14:textId="4F85E8BC"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72" w:history="1">
            <w:r w:rsidRPr="00F95C61">
              <w:rPr>
                <w:rStyle w:val="Hyperlink"/>
                <w:noProof/>
              </w:rPr>
              <w:t>1.2.</w:t>
            </w:r>
            <w:r>
              <w:rPr>
                <w:rFonts w:eastAsiaTheme="minorEastAsia"/>
                <w:noProof/>
                <w:kern w:val="2"/>
                <w:sz w:val="22"/>
                <w:lang w:eastAsia="da-DK"/>
                <w14:ligatures w14:val="standardContextual"/>
              </w:rPr>
              <w:tab/>
            </w:r>
            <w:r w:rsidRPr="00F95C61">
              <w:rPr>
                <w:rStyle w:val="Hyperlink"/>
                <w:noProof/>
              </w:rPr>
              <w:t>Udbudsform</w:t>
            </w:r>
            <w:r>
              <w:rPr>
                <w:noProof/>
                <w:webHidden/>
              </w:rPr>
              <w:tab/>
            </w:r>
            <w:r>
              <w:rPr>
                <w:noProof/>
                <w:webHidden/>
              </w:rPr>
              <w:fldChar w:fldCharType="begin"/>
            </w:r>
            <w:r>
              <w:rPr>
                <w:noProof/>
                <w:webHidden/>
              </w:rPr>
              <w:instrText xml:space="preserve"> PAGEREF _Toc219375372 \h </w:instrText>
            </w:r>
            <w:r>
              <w:rPr>
                <w:noProof/>
                <w:webHidden/>
              </w:rPr>
            </w:r>
            <w:r>
              <w:rPr>
                <w:noProof/>
                <w:webHidden/>
              </w:rPr>
              <w:fldChar w:fldCharType="separate"/>
            </w:r>
            <w:r>
              <w:rPr>
                <w:noProof/>
                <w:webHidden/>
              </w:rPr>
              <w:t>3</w:t>
            </w:r>
            <w:r>
              <w:rPr>
                <w:noProof/>
                <w:webHidden/>
              </w:rPr>
              <w:fldChar w:fldCharType="end"/>
            </w:r>
          </w:hyperlink>
        </w:p>
        <w:p w14:paraId="326F9FD3" w14:textId="21D0F776"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73" w:history="1">
            <w:r w:rsidRPr="00F95C61">
              <w:rPr>
                <w:rStyle w:val="Hyperlink"/>
                <w:noProof/>
              </w:rPr>
              <w:t>1.3.</w:t>
            </w:r>
            <w:r>
              <w:rPr>
                <w:rFonts w:eastAsiaTheme="minorEastAsia"/>
                <w:noProof/>
                <w:kern w:val="2"/>
                <w:sz w:val="22"/>
                <w:lang w:eastAsia="da-DK"/>
                <w14:ligatures w14:val="standardContextual"/>
              </w:rPr>
              <w:tab/>
            </w:r>
            <w:r w:rsidRPr="00F95C61">
              <w:rPr>
                <w:rStyle w:val="Hyperlink"/>
                <w:noProof/>
              </w:rPr>
              <w:t>Ordregivers kontaktoplysninger</w:t>
            </w:r>
            <w:r>
              <w:rPr>
                <w:noProof/>
                <w:webHidden/>
              </w:rPr>
              <w:tab/>
            </w:r>
            <w:r>
              <w:rPr>
                <w:noProof/>
                <w:webHidden/>
              </w:rPr>
              <w:fldChar w:fldCharType="begin"/>
            </w:r>
            <w:r>
              <w:rPr>
                <w:noProof/>
                <w:webHidden/>
              </w:rPr>
              <w:instrText xml:space="preserve"> PAGEREF _Toc219375373 \h </w:instrText>
            </w:r>
            <w:r>
              <w:rPr>
                <w:noProof/>
                <w:webHidden/>
              </w:rPr>
            </w:r>
            <w:r>
              <w:rPr>
                <w:noProof/>
                <w:webHidden/>
              </w:rPr>
              <w:fldChar w:fldCharType="separate"/>
            </w:r>
            <w:r>
              <w:rPr>
                <w:noProof/>
                <w:webHidden/>
              </w:rPr>
              <w:t>3</w:t>
            </w:r>
            <w:r>
              <w:rPr>
                <w:noProof/>
                <w:webHidden/>
              </w:rPr>
              <w:fldChar w:fldCharType="end"/>
            </w:r>
          </w:hyperlink>
        </w:p>
        <w:p w14:paraId="7F533FD5" w14:textId="64516E4B"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74" w:history="1">
            <w:r w:rsidRPr="00F95C61">
              <w:rPr>
                <w:rStyle w:val="Hyperlink"/>
                <w:noProof/>
              </w:rPr>
              <w:t>1.4.</w:t>
            </w:r>
            <w:r>
              <w:rPr>
                <w:rFonts w:eastAsiaTheme="minorEastAsia"/>
                <w:noProof/>
                <w:kern w:val="2"/>
                <w:sz w:val="22"/>
                <w:lang w:eastAsia="da-DK"/>
                <w14:ligatures w14:val="standardContextual"/>
              </w:rPr>
              <w:tab/>
            </w:r>
            <w:r w:rsidRPr="00F95C61">
              <w:rPr>
                <w:rStyle w:val="Hyperlink"/>
                <w:noProof/>
              </w:rPr>
              <w:t>Udbudsmaterialet</w:t>
            </w:r>
            <w:r>
              <w:rPr>
                <w:noProof/>
                <w:webHidden/>
              </w:rPr>
              <w:tab/>
            </w:r>
            <w:r>
              <w:rPr>
                <w:noProof/>
                <w:webHidden/>
              </w:rPr>
              <w:fldChar w:fldCharType="begin"/>
            </w:r>
            <w:r>
              <w:rPr>
                <w:noProof/>
                <w:webHidden/>
              </w:rPr>
              <w:instrText xml:space="preserve"> PAGEREF _Toc219375374 \h </w:instrText>
            </w:r>
            <w:r>
              <w:rPr>
                <w:noProof/>
                <w:webHidden/>
              </w:rPr>
            </w:r>
            <w:r>
              <w:rPr>
                <w:noProof/>
                <w:webHidden/>
              </w:rPr>
              <w:fldChar w:fldCharType="separate"/>
            </w:r>
            <w:r>
              <w:rPr>
                <w:noProof/>
                <w:webHidden/>
              </w:rPr>
              <w:t>3</w:t>
            </w:r>
            <w:r>
              <w:rPr>
                <w:noProof/>
                <w:webHidden/>
              </w:rPr>
              <w:fldChar w:fldCharType="end"/>
            </w:r>
          </w:hyperlink>
        </w:p>
        <w:p w14:paraId="37C4DAF2" w14:textId="1636F8AC"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75" w:history="1">
            <w:r w:rsidRPr="00F95C61">
              <w:rPr>
                <w:rStyle w:val="Hyperlink"/>
                <w:noProof/>
              </w:rPr>
              <w:t>1.5.</w:t>
            </w:r>
            <w:r>
              <w:rPr>
                <w:rFonts w:eastAsiaTheme="minorEastAsia"/>
                <w:noProof/>
                <w:kern w:val="2"/>
                <w:sz w:val="22"/>
                <w:lang w:eastAsia="da-DK"/>
                <w14:ligatures w14:val="standardContextual"/>
              </w:rPr>
              <w:tab/>
            </w:r>
            <w:r w:rsidRPr="00F95C61">
              <w:rPr>
                <w:rStyle w:val="Hyperlink"/>
                <w:noProof/>
              </w:rPr>
              <w:t>Tavshedspligt</w:t>
            </w:r>
            <w:r>
              <w:rPr>
                <w:noProof/>
                <w:webHidden/>
              </w:rPr>
              <w:tab/>
            </w:r>
            <w:r>
              <w:rPr>
                <w:noProof/>
                <w:webHidden/>
              </w:rPr>
              <w:fldChar w:fldCharType="begin"/>
            </w:r>
            <w:r>
              <w:rPr>
                <w:noProof/>
                <w:webHidden/>
              </w:rPr>
              <w:instrText xml:space="preserve"> PAGEREF _Toc219375375 \h </w:instrText>
            </w:r>
            <w:r>
              <w:rPr>
                <w:noProof/>
                <w:webHidden/>
              </w:rPr>
            </w:r>
            <w:r>
              <w:rPr>
                <w:noProof/>
                <w:webHidden/>
              </w:rPr>
              <w:fldChar w:fldCharType="separate"/>
            </w:r>
            <w:r>
              <w:rPr>
                <w:noProof/>
                <w:webHidden/>
              </w:rPr>
              <w:t>4</w:t>
            </w:r>
            <w:r>
              <w:rPr>
                <w:noProof/>
                <w:webHidden/>
              </w:rPr>
              <w:fldChar w:fldCharType="end"/>
            </w:r>
          </w:hyperlink>
        </w:p>
        <w:p w14:paraId="16104677" w14:textId="2DF43958" w:rsidR="003A4AC8" w:rsidRDefault="003A4AC8">
          <w:pPr>
            <w:pStyle w:val="Indholdsfortegnelse1"/>
            <w:tabs>
              <w:tab w:val="left" w:pos="480"/>
              <w:tab w:val="right" w:leader="dot" w:pos="9628"/>
            </w:tabs>
            <w:rPr>
              <w:rFonts w:eastAsiaTheme="minorEastAsia"/>
              <w:noProof/>
              <w:kern w:val="2"/>
              <w:sz w:val="22"/>
              <w:lang w:eastAsia="da-DK"/>
              <w14:ligatures w14:val="standardContextual"/>
            </w:rPr>
          </w:pPr>
          <w:hyperlink w:anchor="_Toc219375376" w:history="1">
            <w:r w:rsidRPr="00F95C61">
              <w:rPr>
                <w:rStyle w:val="Hyperlink"/>
                <w:noProof/>
              </w:rPr>
              <w:t>2.</w:t>
            </w:r>
            <w:r>
              <w:rPr>
                <w:rFonts w:eastAsiaTheme="minorEastAsia"/>
                <w:noProof/>
                <w:kern w:val="2"/>
                <w:sz w:val="22"/>
                <w:lang w:eastAsia="da-DK"/>
                <w14:ligatures w14:val="standardContextual"/>
              </w:rPr>
              <w:tab/>
            </w:r>
            <w:r w:rsidRPr="00F95C61">
              <w:rPr>
                <w:rStyle w:val="Hyperlink"/>
                <w:noProof/>
              </w:rPr>
              <w:t>Udelukkelse</w:t>
            </w:r>
            <w:r>
              <w:rPr>
                <w:noProof/>
                <w:webHidden/>
              </w:rPr>
              <w:tab/>
            </w:r>
            <w:r>
              <w:rPr>
                <w:noProof/>
                <w:webHidden/>
              </w:rPr>
              <w:fldChar w:fldCharType="begin"/>
            </w:r>
            <w:r>
              <w:rPr>
                <w:noProof/>
                <w:webHidden/>
              </w:rPr>
              <w:instrText xml:space="preserve"> PAGEREF _Toc219375376 \h </w:instrText>
            </w:r>
            <w:r>
              <w:rPr>
                <w:noProof/>
                <w:webHidden/>
              </w:rPr>
            </w:r>
            <w:r>
              <w:rPr>
                <w:noProof/>
                <w:webHidden/>
              </w:rPr>
              <w:fldChar w:fldCharType="separate"/>
            </w:r>
            <w:r>
              <w:rPr>
                <w:noProof/>
                <w:webHidden/>
              </w:rPr>
              <w:t>4</w:t>
            </w:r>
            <w:r>
              <w:rPr>
                <w:noProof/>
                <w:webHidden/>
              </w:rPr>
              <w:fldChar w:fldCharType="end"/>
            </w:r>
          </w:hyperlink>
        </w:p>
        <w:p w14:paraId="096C00D3" w14:textId="3184C8E8" w:rsidR="003A4AC8" w:rsidRDefault="003A4AC8">
          <w:pPr>
            <w:pStyle w:val="Indholdsfortegnelse1"/>
            <w:tabs>
              <w:tab w:val="left" w:pos="480"/>
              <w:tab w:val="right" w:leader="dot" w:pos="9628"/>
            </w:tabs>
            <w:rPr>
              <w:rFonts w:eastAsiaTheme="minorEastAsia"/>
              <w:noProof/>
              <w:kern w:val="2"/>
              <w:sz w:val="22"/>
              <w:lang w:eastAsia="da-DK"/>
              <w14:ligatures w14:val="standardContextual"/>
            </w:rPr>
          </w:pPr>
          <w:hyperlink w:anchor="_Toc219375377" w:history="1">
            <w:r w:rsidRPr="00F95C61">
              <w:rPr>
                <w:rStyle w:val="Hyperlink"/>
                <w:noProof/>
              </w:rPr>
              <w:t>3.</w:t>
            </w:r>
            <w:r>
              <w:rPr>
                <w:rFonts w:eastAsiaTheme="minorEastAsia"/>
                <w:noProof/>
                <w:kern w:val="2"/>
                <w:sz w:val="22"/>
                <w:lang w:eastAsia="da-DK"/>
                <w14:ligatures w14:val="standardContextual"/>
              </w:rPr>
              <w:tab/>
            </w:r>
            <w:r w:rsidRPr="00F95C61">
              <w:rPr>
                <w:rStyle w:val="Hyperlink"/>
                <w:noProof/>
              </w:rPr>
              <w:t>Krav til egnethed</w:t>
            </w:r>
            <w:r>
              <w:rPr>
                <w:noProof/>
                <w:webHidden/>
              </w:rPr>
              <w:tab/>
            </w:r>
            <w:r>
              <w:rPr>
                <w:noProof/>
                <w:webHidden/>
              </w:rPr>
              <w:fldChar w:fldCharType="begin"/>
            </w:r>
            <w:r>
              <w:rPr>
                <w:noProof/>
                <w:webHidden/>
              </w:rPr>
              <w:instrText xml:space="preserve"> PAGEREF _Toc219375377 \h </w:instrText>
            </w:r>
            <w:r>
              <w:rPr>
                <w:noProof/>
                <w:webHidden/>
              </w:rPr>
            </w:r>
            <w:r>
              <w:rPr>
                <w:noProof/>
                <w:webHidden/>
              </w:rPr>
              <w:fldChar w:fldCharType="separate"/>
            </w:r>
            <w:r>
              <w:rPr>
                <w:noProof/>
                <w:webHidden/>
              </w:rPr>
              <w:t>5</w:t>
            </w:r>
            <w:r>
              <w:rPr>
                <w:noProof/>
                <w:webHidden/>
              </w:rPr>
              <w:fldChar w:fldCharType="end"/>
            </w:r>
          </w:hyperlink>
        </w:p>
        <w:p w14:paraId="0F685DF8" w14:textId="6E13B3BE"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78" w:history="1">
            <w:r w:rsidRPr="00F95C61">
              <w:rPr>
                <w:rStyle w:val="Hyperlink"/>
                <w:noProof/>
              </w:rPr>
              <w:t>3.1</w:t>
            </w:r>
            <w:r>
              <w:rPr>
                <w:rFonts w:eastAsiaTheme="minorEastAsia"/>
                <w:noProof/>
                <w:kern w:val="2"/>
                <w:sz w:val="22"/>
                <w:lang w:eastAsia="da-DK"/>
                <w14:ligatures w14:val="standardContextual"/>
              </w:rPr>
              <w:tab/>
            </w:r>
            <w:r w:rsidRPr="00F95C61">
              <w:rPr>
                <w:rStyle w:val="Hyperlink"/>
                <w:noProof/>
              </w:rPr>
              <w:t>Egnethed til at udføre det udbudte erhverv:</w:t>
            </w:r>
            <w:r>
              <w:rPr>
                <w:noProof/>
                <w:webHidden/>
              </w:rPr>
              <w:tab/>
            </w:r>
            <w:r>
              <w:rPr>
                <w:noProof/>
                <w:webHidden/>
              </w:rPr>
              <w:fldChar w:fldCharType="begin"/>
            </w:r>
            <w:r>
              <w:rPr>
                <w:noProof/>
                <w:webHidden/>
              </w:rPr>
              <w:instrText xml:space="preserve"> PAGEREF _Toc219375378 \h </w:instrText>
            </w:r>
            <w:r>
              <w:rPr>
                <w:noProof/>
                <w:webHidden/>
              </w:rPr>
            </w:r>
            <w:r>
              <w:rPr>
                <w:noProof/>
                <w:webHidden/>
              </w:rPr>
              <w:fldChar w:fldCharType="separate"/>
            </w:r>
            <w:r>
              <w:rPr>
                <w:noProof/>
                <w:webHidden/>
              </w:rPr>
              <w:t>5</w:t>
            </w:r>
            <w:r>
              <w:rPr>
                <w:noProof/>
                <w:webHidden/>
              </w:rPr>
              <w:fldChar w:fldCharType="end"/>
            </w:r>
          </w:hyperlink>
        </w:p>
        <w:p w14:paraId="31E9B93A" w14:textId="0387BAC2"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79" w:history="1">
            <w:r w:rsidRPr="00F95C61">
              <w:rPr>
                <w:rStyle w:val="Hyperlink"/>
                <w:noProof/>
              </w:rPr>
              <w:t>3.2</w:t>
            </w:r>
            <w:r>
              <w:rPr>
                <w:rFonts w:eastAsiaTheme="minorEastAsia"/>
                <w:noProof/>
                <w:kern w:val="2"/>
                <w:sz w:val="22"/>
                <w:lang w:eastAsia="da-DK"/>
                <w14:ligatures w14:val="standardContextual"/>
              </w:rPr>
              <w:tab/>
            </w:r>
            <w:r w:rsidRPr="00F95C61">
              <w:rPr>
                <w:rStyle w:val="Hyperlink"/>
                <w:noProof/>
              </w:rPr>
              <w:t>Økonomisk formåen:</w:t>
            </w:r>
            <w:r>
              <w:rPr>
                <w:noProof/>
                <w:webHidden/>
              </w:rPr>
              <w:tab/>
            </w:r>
            <w:r>
              <w:rPr>
                <w:noProof/>
                <w:webHidden/>
              </w:rPr>
              <w:fldChar w:fldCharType="begin"/>
            </w:r>
            <w:r>
              <w:rPr>
                <w:noProof/>
                <w:webHidden/>
              </w:rPr>
              <w:instrText xml:space="preserve"> PAGEREF _Toc219375379 \h </w:instrText>
            </w:r>
            <w:r>
              <w:rPr>
                <w:noProof/>
                <w:webHidden/>
              </w:rPr>
            </w:r>
            <w:r>
              <w:rPr>
                <w:noProof/>
                <w:webHidden/>
              </w:rPr>
              <w:fldChar w:fldCharType="separate"/>
            </w:r>
            <w:r>
              <w:rPr>
                <w:noProof/>
                <w:webHidden/>
              </w:rPr>
              <w:t>5</w:t>
            </w:r>
            <w:r>
              <w:rPr>
                <w:noProof/>
                <w:webHidden/>
              </w:rPr>
              <w:fldChar w:fldCharType="end"/>
            </w:r>
          </w:hyperlink>
        </w:p>
        <w:p w14:paraId="6E73C082" w14:textId="42F1237D"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0" w:history="1">
            <w:r w:rsidRPr="00F95C61">
              <w:rPr>
                <w:rStyle w:val="Hyperlink"/>
                <w:noProof/>
              </w:rPr>
              <w:t>3.3</w:t>
            </w:r>
            <w:r>
              <w:rPr>
                <w:rFonts w:eastAsiaTheme="minorEastAsia"/>
                <w:noProof/>
                <w:kern w:val="2"/>
                <w:sz w:val="22"/>
                <w:lang w:eastAsia="da-DK"/>
                <w14:ligatures w14:val="standardContextual"/>
              </w:rPr>
              <w:tab/>
            </w:r>
            <w:r w:rsidRPr="00F95C61">
              <w:rPr>
                <w:rStyle w:val="Hyperlink"/>
                <w:noProof/>
              </w:rPr>
              <w:t>Teknisk og faglig formåen:</w:t>
            </w:r>
            <w:r>
              <w:rPr>
                <w:noProof/>
                <w:webHidden/>
              </w:rPr>
              <w:tab/>
            </w:r>
            <w:r>
              <w:rPr>
                <w:noProof/>
                <w:webHidden/>
              </w:rPr>
              <w:fldChar w:fldCharType="begin"/>
            </w:r>
            <w:r>
              <w:rPr>
                <w:noProof/>
                <w:webHidden/>
              </w:rPr>
              <w:instrText xml:space="preserve"> PAGEREF _Toc219375380 \h </w:instrText>
            </w:r>
            <w:r>
              <w:rPr>
                <w:noProof/>
                <w:webHidden/>
              </w:rPr>
            </w:r>
            <w:r>
              <w:rPr>
                <w:noProof/>
                <w:webHidden/>
              </w:rPr>
              <w:fldChar w:fldCharType="separate"/>
            </w:r>
            <w:r>
              <w:rPr>
                <w:noProof/>
                <w:webHidden/>
              </w:rPr>
              <w:t>5</w:t>
            </w:r>
            <w:r>
              <w:rPr>
                <w:noProof/>
                <w:webHidden/>
              </w:rPr>
              <w:fldChar w:fldCharType="end"/>
            </w:r>
          </w:hyperlink>
        </w:p>
        <w:p w14:paraId="69AD1E48" w14:textId="2A392421" w:rsidR="003A4AC8" w:rsidRDefault="003A4AC8">
          <w:pPr>
            <w:pStyle w:val="Indholdsfortegnelse1"/>
            <w:tabs>
              <w:tab w:val="left" w:pos="480"/>
              <w:tab w:val="right" w:leader="dot" w:pos="9628"/>
            </w:tabs>
            <w:rPr>
              <w:rFonts w:eastAsiaTheme="minorEastAsia"/>
              <w:noProof/>
              <w:kern w:val="2"/>
              <w:sz w:val="22"/>
              <w:lang w:eastAsia="da-DK"/>
              <w14:ligatures w14:val="standardContextual"/>
            </w:rPr>
          </w:pPr>
          <w:hyperlink w:anchor="_Toc219375381" w:history="1">
            <w:r w:rsidRPr="00F95C61">
              <w:rPr>
                <w:rStyle w:val="Hyperlink"/>
                <w:noProof/>
              </w:rPr>
              <w:t>4.</w:t>
            </w:r>
            <w:r>
              <w:rPr>
                <w:rFonts w:eastAsiaTheme="minorEastAsia"/>
                <w:noProof/>
                <w:kern w:val="2"/>
                <w:sz w:val="22"/>
                <w:lang w:eastAsia="da-DK"/>
                <w14:ligatures w14:val="standardContextual"/>
              </w:rPr>
              <w:tab/>
            </w:r>
            <w:r w:rsidRPr="00F95C61">
              <w:rPr>
                <w:rStyle w:val="Hyperlink"/>
                <w:noProof/>
              </w:rPr>
              <w:t>Afgivelse af tilbud</w:t>
            </w:r>
            <w:r>
              <w:rPr>
                <w:noProof/>
                <w:webHidden/>
              </w:rPr>
              <w:tab/>
            </w:r>
            <w:r>
              <w:rPr>
                <w:noProof/>
                <w:webHidden/>
              </w:rPr>
              <w:fldChar w:fldCharType="begin"/>
            </w:r>
            <w:r>
              <w:rPr>
                <w:noProof/>
                <w:webHidden/>
              </w:rPr>
              <w:instrText xml:space="preserve"> PAGEREF _Toc219375381 \h </w:instrText>
            </w:r>
            <w:r>
              <w:rPr>
                <w:noProof/>
                <w:webHidden/>
              </w:rPr>
            </w:r>
            <w:r>
              <w:rPr>
                <w:noProof/>
                <w:webHidden/>
              </w:rPr>
              <w:fldChar w:fldCharType="separate"/>
            </w:r>
            <w:r>
              <w:rPr>
                <w:noProof/>
                <w:webHidden/>
              </w:rPr>
              <w:t>6</w:t>
            </w:r>
            <w:r>
              <w:rPr>
                <w:noProof/>
                <w:webHidden/>
              </w:rPr>
              <w:fldChar w:fldCharType="end"/>
            </w:r>
          </w:hyperlink>
        </w:p>
        <w:p w14:paraId="316F8F17" w14:textId="1B414658"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2" w:history="1">
            <w:r w:rsidRPr="00F95C61">
              <w:rPr>
                <w:rStyle w:val="Hyperlink"/>
                <w:noProof/>
              </w:rPr>
              <w:t>4.1</w:t>
            </w:r>
            <w:r>
              <w:rPr>
                <w:rFonts w:eastAsiaTheme="minorEastAsia"/>
                <w:noProof/>
                <w:kern w:val="2"/>
                <w:sz w:val="22"/>
                <w:lang w:eastAsia="da-DK"/>
                <w14:ligatures w14:val="standardContextual"/>
              </w:rPr>
              <w:tab/>
            </w:r>
            <w:r w:rsidRPr="00F95C61">
              <w:rPr>
                <w:rStyle w:val="Hyperlink"/>
                <w:noProof/>
              </w:rPr>
              <w:t>Tilbuddets indhold</w:t>
            </w:r>
            <w:r>
              <w:rPr>
                <w:noProof/>
                <w:webHidden/>
              </w:rPr>
              <w:tab/>
            </w:r>
            <w:r>
              <w:rPr>
                <w:noProof/>
                <w:webHidden/>
              </w:rPr>
              <w:fldChar w:fldCharType="begin"/>
            </w:r>
            <w:r>
              <w:rPr>
                <w:noProof/>
                <w:webHidden/>
              </w:rPr>
              <w:instrText xml:space="preserve"> PAGEREF _Toc219375382 \h </w:instrText>
            </w:r>
            <w:r>
              <w:rPr>
                <w:noProof/>
                <w:webHidden/>
              </w:rPr>
            </w:r>
            <w:r>
              <w:rPr>
                <w:noProof/>
                <w:webHidden/>
              </w:rPr>
              <w:fldChar w:fldCharType="separate"/>
            </w:r>
            <w:r>
              <w:rPr>
                <w:noProof/>
                <w:webHidden/>
              </w:rPr>
              <w:t>6</w:t>
            </w:r>
            <w:r>
              <w:rPr>
                <w:noProof/>
                <w:webHidden/>
              </w:rPr>
              <w:fldChar w:fldCharType="end"/>
            </w:r>
          </w:hyperlink>
        </w:p>
        <w:p w14:paraId="1FD14484" w14:textId="7E217BEF"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3" w:history="1">
            <w:r w:rsidRPr="00F95C61">
              <w:rPr>
                <w:rStyle w:val="Hyperlink"/>
                <w:noProof/>
              </w:rPr>
              <w:t>4.2</w:t>
            </w:r>
            <w:r>
              <w:rPr>
                <w:rFonts w:eastAsiaTheme="minorEastAsia"/>
                <w:noProof/>
                <w:kern w:val="2"/>
                <w:sz w:val="22"/>
                <w:lang w:eastAsia="da-DK"/>
                <w14:ligatures w14:val="standardContextual"/>
              </w:rPr>
              <w:tab/>
            </w:r>
            <w:r w:rsidRPr="00F95C61">
              <w:rPr>
                <w:rStyle w:val="Hyperlink"/>
                <w:noProof/>
              </w:rPr>
              <w:t>Kontraktudkast</w:t>
            </w:r>
            <w:r>
              <w:rPr>
                <w:noProof/>
                <w:webHidden/>
              </w:rPr>
              <w:tab/>
            </w:r>
            <w:r>
              <w:rPr>
                <w:noProof/>
                <w:webHidden/>
              </w:rPr>
              <w:fldChar w:fldCharType="begin"/>
            </w:r>
            <w:r>
              <w:rPr>
                <w:noProof/>
                <w:webHidden/>
              </w:rPr>
              <w:instrText xml:space="preserve"> PAGEREF _Toc219375383 \h </w:instrText>
            </w:r>
            <w:r>
              <w:rPr>
                <w:noProof/>
                <w:webHidden/>
              </w:rPr>
            </w:r>
            <w:r>
              <w:rPr>
                <w:noProof/>
                <w:webHidden/>
              </w:rPr>
              <w:fldChar w:fldCharType="separate"/>
            </w:r>
            <w:r>
              <w:rPr>
                <w:noProof/>
                <w:webHidden/>
              </w:rPr>
              <w:t>6</w:t>
            </w:r>
            <w:r>
              <w:rPr>
                <w:noProof/>
                <w:webHidden/>
              </w:rPr>
              <w:fldChar w:fldCharType="end"/>
            </w:r>
          </w:hyperlink>
        </w:p>
        <w:p w14:paraId="3A3E49A8" w14:textId="0D5D8CEF"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4" w:history="1">
            <w:r w:rsidRPr="00F95C61">
              <w:rPr>
                <w:rStyle w:val="Hyperlink"/>
                <w:noProof/>
              </w:rPr>
              <w:t>4.3</w:t>
            </w:r>
            <w:r>
              <w:rPr>
                <w:rFonts w:eastAsiaTheme="minorEastAsia"/>
                <w:noProof/>
                <w:kern w:val="2"/>
                <w:sz w:val="22"/>
                <w:lang w:eastAsia="da-DK"/>
                <w14:ligatures w14:val="standardContextual"/>
              </w:rPr>
              <w:tab/>
            </w:r>
            <w:r w:rsidRPr="00F95C61">
              <w:rPr>
                <w:rStyle w:val="Hyperlink"/>
                <w:noProof/>
              </w:rPr>
              <w:t>Alternative tilbud</w:t>
            </w:r>
            <w:r>
              <w:rPr>
                <w:noProof/>
                <w:webHidden/>
              </w:rPr>
              <w:tab/>
            </w:r>
            <w:r>
              <w:rPr>
                <w:noProof/>
                <w:webHidden/>
              </w:rPr>
              <w:fldChar w:fldCharType="begin"/>
            </w:r>
            <w:r>
              <w:rPr>
                <w:noProof/>
                <w:webHidden/>
              </w:rPr>
              <w:instrText xml:space="preserve"> PAGEREF _Toc219375384 \h </w:instrText>
            </w:r>
            <w:r>
              <w:rPr>
                <w:noProof/>
                <w:webHidden/>
              </w:rPr>
            </w:r>
            <w:r>
              <w:rPr>
                <w:noProof/>
                <w:webHidden/>
              </w:rPr>
              <w:fldChar w:fldCharType="separate"/>
            </w:r>
            <w:r>
              <w:rPr>
                <w:noProof/>
                <w:webHidden/>
              </w:rPr>
              <w:t>6</w:t>
            </w:r>
            <w:r>
              <w:rPr>
                <w:noProof/>
                <w:webHidden/>
              </w:rPr>
              <w:fldChar w:fldCharType="end"/>
            </w:r>
          </w:hyperlink>
        </w:p>
        <w:p w14:paraId="029C735F" w14:textId="2E0253BF"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5" w:history="1">
            <w:r w:rsidRPr="00F95C61">
              <w:rPr>
                <w:rStyle w:val="Hyperlink"/>
                <w:noProof/>
              </w:rPr>
              <w:t>4.4</w:t>
            </w:r>
            <w:r>
              <w:rPr>
                <w:rFonts w:eastAsiaTheme="minorEastAsia"/>
                <w:noProof/>
                <w:kern w:val="2"/>
                <w:sz w:val="22"/>
                <w:lang w:eastAsia="da-DK"/>
                <w14:ligatures w14:val="standardContextual"/>
              </w:rPr>
              <w:tab/>
            </w:r>
            <w:r w:rsidRPr="00F95C61">
              <w:rPr>
                <w:rStyle w:val="Hyperlink"/>
                <w:noProof/>
              </w:rPr>
              <w:t>Forbehold mv.</w:t>
            </w:r>
            <w:r>
              <w:rPr>
                <w:noProof/>
                <w:webHidden/>
              </w:rPr>
              <w:tab/>
            </w:r>
            <w:r>
              <w:rPr>
                <w:noProof/>
                <w:webHidden/>
              </w:rPr>
              <w:fldChar w:fldCharType="begin"/>
            </w:r>
            <w:r>
              <w:rPr>
                <w:noProof/>
                <w:webHidden/>
              </w:rPr>
              <w:instrText xml:space="preserve"> PAGEREF _Toc219375385 \h </w:instrText>
            </w:r>
            <w:r>
              <w:rPr>
                <w:noProof/>
                <w:webHidden/>
              </w:rPr>
            </w:r>
            <w:r>
              <w:rPr>
                <w:noProof/>
                <w:webHidden/>
              </w:rPr>
              <w:fldChar w:fldCharType="separate"/>
            </w:r>
            <w:r>
              <w:rPr>
                <w:noProof/>
                <w:webHidden/>
              </w:rPr>
              <w:t>6</w:t>
            </w:r>
            <w:r>
              <w:rPr>
                <w:noProof/>
                <w:webHidden/>
              </w:rPr>
              <w:fldChar w:fldCharType="end"/>
            </w:r>
          </w:hyperlink>
        </w:p>
        <w:p w14:paraId="4702C5F9" w14:textId="43901663"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6" w:history="1">
            <w:r w:rsidRPr="00F95C61">
              <w:rPr>
                <w:rStyle w:val="Hyperlink"/>
                <w:noProof/>
              </w:rPr>
              <w:t>4.5</w:t>
            </w:r>
            <w:r>
              <w:rPr>
                <w:rFonts w:eastAsiaTheme="minorEastAsia"/>
                <w:noProof/>
                <w:kern w:val="2"/>
                <w:sz w:val="22"/>
                <w:lang w:eastAsia="da-DK"/>
                <w14:ligatures w14:val="standardContextual"/>
              </w:rPr>
              <w:tab/>
            </w:r>
            <w:r w:rsidRPr="00F95C61">
              <w:rPr>
                <w:rStyle w:val="Hyperlink"/>
                <w:noProof/>
              </w:rPr>
              <w:t>Spørgsmål</w:t>
            </w:r>
            <w:r>
              <w:rPr>
                <w:noProof/>
                <w:webHidden/>
              </w:rPr>
              <w:tab/>
            </w:r>
            <w:r>
              <w:rPr>
                <w:noProof/>
                <w:webHidden/>
              </w:rPr>
              <w:fldChar w:fldCharType="begin"/>
            </w:r>
            <w:r>
              <w:rPr>
                <w:noProof/>
                <w:webHidden/>
              </w:rPr>
              <w:instrText xml:space="preserve"> PAGEREF _Toc219375386 \h </w:instrText>
            </w:r>
            <w:r>
              <w:rPr>
                <w:noProof/>
                <w:webHidden/>
              </w:rPr>
            </w:r>
            <w:r>
              <w:rPr>
                <w:noProof/>
                <w:webHidden/>
              </w:rPr>
              <w:fldChar w:fldCharType="separate"/>
            </w:r>
            <w:r>
              <w:rPr>
                <w:noProof/>
                <w:webHidden/>
              </w:rPr>
              <w:t>7</w:t>
            </w:r>
            <w:r>
              <w:rPr>
                <w:noProof/>
                <w:webHidden/>
              </w:rPr>
              <w:fldChar w:fldCharType="end"/>
            </w:r>
          </w:hyperlink>
        </w:p>
        <w:p w14:paraId="5071BFB8" w14:textId="0C71E67C"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7" w:history="1">
            <w:r w:rsidRPr="00F95C61">
              <w:rPr>
                <w:rStyle w:val="Hyperlink"/>
                <w:noProof/>
              </w:rPr>
              <w:t>4.6</w:t>
            </w:r>
            <w:r>
              <w:rPr>
                <w:rFonts w:eastAsiaTheme="minorEastAsia"/>
                <w:noProof/>
                <w:kern w:val="2"/>
                <w:sz w:val="22"/>
                <w:lang w:eastAsia="da-DK"/>
                <w14:ligatures w14:val="standardContextual"/>
              </w:rPr>
              <w:tab/>
            </w:r>
            <w:r w:rsidRPr="00F95C61">
              <w:rPr>
                <w:rStyle w:val="Hyperlink"/>
                <w:noProof/>
              </w:rPr>
              <w:t>Forhandlingsforbud</w:t>
            </w:r>
            <w:r>
              <w:rPr>
                <w:noProof/>
                <w:webHidden/>
              </w:rPr>
              <w:tab/>
            </w:r>
            <w:r>
              <w:rPr>
                <w:noProof/>
                <w:webHidden/>
              </w:rPr>
              <w:fldChar w:fldCharType="begin"/>
            </w:r>
            <w:r>
              <w:rPr>
                <w:noProof/>
                <w:webHidden/>
              </w:rPr>
              <w:instrText xml:space="preserve"> PAGEREF _Toc219375387 \h </w:instrText>
            </w:r>
            <w:r>
              <w:rPr>
                <w:noProof/>
                <w:webHidden/>
              </w:rPr>
            </w:r>
            <w:r>
              <w:rPr>
                <w:noProof/>
                <w:webHidden/>
              </w:rPr>
              <w:fldChar w:fldCharType="separate"/>
            </w:r>
            <w:r>
              <w:rPr>
                <w:noProof/>
                <w:webHidden/>
              </w:rPr>
              <w:t>7</w:t>
            </w:r>
            <w:r>
              <w:rPr>
                <w:noProof/>
                <w:webHidden/>
              </w:rPr>
              <w:fldChar w:fldCharType="end"/>
            </w:r>
          </w:hyperlink>
        </w:p>
        <w:p w14:paraId="36D4D3A8" w14:textId="069A256B"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8" w:history="1">
            <w:r w:rsidRPr="00F95C61">
              <w:rPr>
                <w:rStyle w:val="Hyperlink"/>
                <w:noProof/>
              </w:rPr>
              <w:t>4.7</w:t>
            </w:r>
            <w:r>
              <w:rPr>
                <w:rFonts w:eastAsiaTheme="minorEastAsia"/>
                <w:noProof/>
                <w:kern w:val="2"/>
                <w:sz w:val="22"/>
                <w:lang w:eastAsia="da-DK"/>
                <w14:ligatures w14:val="standardContextual"/>
              </w:rPr>
              <w:tab/>
            </w:r>
            <w:r w:rsidRPr="00F95C61">
              <w:rPr>
                <w:rStyle w:val="Hyperlink"/>
                <w:noProof/>
              </w:rPr>
              <w:t>Tilbudsfrist</w:t>
            </w:r>
            <w:r>
              <w:rPr>
                <w:noProof/>
                <w:webHidden/>
              </w:rPr>
              <w:tab/>
            </w:r>
            <w:r>
              <w:rPr>
                <w:noProof/>
                <w:webHidden/>
              </w:rPr>
              <w:fldChar w:fldCharType="begin"/>
            </w:r>
            <w:r>
              <w:rPr>
                <w:noProof/>
                <w:webHidden/>
              </w:rPr>
              <w:instrText xml:space="preserve"> PAGEREF _Toc219375388 \h </w:instrText>
            </w:r>
            <w:r>
              <w:rPr>
                <w:noProof/>
                <w:webHidden/>
              </w:rPr>
            </w:r>
            <w:r>
              <w:rPr>
                <w:noProof/>
                <w:webHidden/>
              </w:rPr>
              <w:fldChar w:fldCharType="separate"/>
            </w:r>
            <w:r>
              <w:rPr>
                <w:noProof/>
                <w:webHidden/>
              </w:rPr>
              <w:t>7</w:t>
            </w:r>
            <w:r>
              <w:rPr>
                <w:noProof/>
                <w:webHidden/>
              </w:rPr>
              <w:fldChar w:fldCharType="end"/>
            </w:r>
          </w:hyperlink>
        </w:p>
        <w:p w14:paraId="1DC89765" w14:textId="4405E85A"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89" w:history="1">
            <w:r w:rsidRPr="00F95C61">
              <w:rPr>
                <w:rStyle w:val="Hyperlink"/>
                <w:noProof/>
              </w:rPr>
              <w:t>4.8</w:t>
            </w:r>
            <w:r>
              <w:rPr>
                <w:rFonts w:eastAsiaTheme="minorEastAsia"/>
                <w:noProof/>
                <w:kern w:val="2"/>
                <w:sz w:val="22"/>
                <w:lang w:eastAsia="da-DK"/>
                <w14:ligatures w14:val="standardContextual"/>
              </w:rPr>
              <w:tab/>
            </w:r>
            <w:r w:rsidRPr="00F95C61">
              <w:rPr>
                <w:rStyle w:val="Hyperlink"/>
                <w:noProof/>
              </w:rPr>
              <w:t>Tilbudsgivers omkostninger</w:t>
            </w:r>
            <w:r>
              <w:rPr>
                <w:noProof/>
                <w:webHidden/>
              </w:rPr>
              <w:tab/>
            </w:r>
            <w:r>
              <w:rPr>
                <w:noProof/>
                <w:webHidden/>
              </w:rPr>
              <w:fldChar w:fldCharType="begin"/>
            </w:r>
            <w:r>
              <w:rPr>
                <w:noProof/>
                <w:webHidden/>
              </w:rPr>
              <w:instrText xml:space="preserve"> PAGEREF _Toc219375389 \h </w:instrText>
            </w:r>
            <w:r>
              <w:rPr>
                <w:noProof/>
                <w:webHidden/>
              </w:rPr>
            </w:r>
            <w:r>
              <w:rPr>
                <w:noProof/>
                <w:webHidden/>
              </w:rPr>
              <w:fldChar w:fldCharType="separate"/>
            </w:r>
            <w:r>
              <w:rPr>
                <w:noProof/>
                <w:webHidden/>
              </w:rPr>
              <w:t>7</w:t>
            </w:r>
            <w:r>
              <w:rPr>
                <w:noProof/>
                <w:webHidden/>
              </w:rPr>
              <w:fldChar w:fldCharType="end"/>
            </w:r>
          </w:hyperlink>
        </w:p>
        <w:p w14:paraId="3364BC7B" w14:textId="36CE805E" w:rsidR="003A4AC8" w:rsidRDefault="003A4AC8">
          <w:pPr>
            <w:pStyle w:val="Indholdsfortegnelse1"/>
            <w:tabs>
              <w:tab w:val="left" w:pos="480"/>
              <w:tab w:val="right" w:leader="dot" w:pos="9628"/>
            </w:tabs>
            <w:rPr>
              <w:rFonts w:eastAsiaTheme="minorEastAsia"/>
              <w:noProof/>
              <w:kern w:val="2"/>
              <w:sz w:val="22"/>
              <w:lang w:eastAsia="da-DK"/>
              <w14:ligatures w14:val="standardContextual"/>
            </w:rPr>
          </w:pPr>
          <w:hyperlink w:anchor="_Toc219375390" w:history="1">
            <w:r w:rsidRPr="00F95C61">
              <w:rPr>
                <w:rStyle w:val="Hyperlink"/>
                <w:noProof/>
              </w:rPr>
              <w:t>5.</w:t>
            </w:r>
            <w:r>
              <w:rPr>
                <w:rFonts w:eastAsiaTheme="minorEastAsia"/>
                <w:noProof/>
                <w:kern w:val="2"/>
                <w:sz w:val="22"/>
                <w:lang w:eastAsia="da-DK"/>
                <w14:ligatures w14:val="standardContextual"/>
              </w:rPr>
              <w:tab/>
            </w:r>
            <w:r w:rsidRPr="00F95C61">
              <w:rPr>
                <w:rStyle w:val="Hyperlink"/>
                <w:noProof/>
              </w:rPr>
              <w:t>Tilbudsevaluering</w:t>
            </w:r>
            <w:r>
              <w:rPr>
                <w:noProof/>
                <w:webHidden/>
              </w:rPr>
              <w:tab/>
            </w:r>
            <w:r>
              <w:rPr>
                <w:noProof/>
                <w:webHidden/>
              </w:rPr>
              <w:fldChar w:fldCharType="begin"/>
            </w:r>
            <w:r>
              <w:rPr>
                <w:noProof/>
                <w:webHidden/>
              </w:rPr>
              <w:instrText xml:space="preserve"> PAGEREF _Toc219375390 \h </w:instrText>
            </w:r>
            <w:r>
              <w:rPr>
                <w:noProof/>
                <w:webHidden/>
              </w:rPr>
            </w:r>
            <w:r>
              <w:rPr>
                <w:noProof/>
                <w:webHidden/>
              </w:rPr>
              <w:fldChar w:fldCharType="separate"/>
            </w:r>
            <w:r>
              <w:rPr>
                <w:noProof/>
                <w:webHidden/>
              </w:rPr>
              <w:t>7</w:t>
            </w:r>
            <w:r>
              <w:rPr>
                <w:noProof/>
                <w:webHidden/>
              </w:rPr>
              <w:fldChar w:fldCharType="end"/>
            </w:r>
          </w:hyperlink>
        </w:p>
        <w:p w14:paraId="3A9F9CC4" w14:textId="58A40712"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91" w:history="1">
            <w:r w:rsidRPr="00F95C61">
              <w:rPr>
                <w:rStyle w:val="Hyperlink"/>
                <w:noProof/>
              </w:rPr>
              <w:t>5.1</w:t>
            </w:r>
            <w:r>
              <w:rPr>
                <w:rFonts w:eastAsiaTheme="minorEastAsia"/>
                <w:noProof/>
                <w:kern w:val="2"/>
                <w:sz w:val="22"/>
                <w:lang w:eastAsia="da-DK"/>
                <w14:ligatures w14:val="standardContextual"/>
              </w:rPr>
              <w:tab/>
            </w:r>
            <w:r w:rsidRPr="00F95C61">
              <w:rPr>
                <w:rStyle w:val="Hyperlink"/>
                <w:noProof/>
              </w:rPr>
              <w:t>Åbning af tilbud</w:t>
            </w:r>
            <w:r>
              <w:rPr>
                <w:noProof/>
                <w:webHidden/>
              </w:rPr>
              <w:tab/>
            </w:r>
            <w:r>
              <w:rPr>
                <w:noProof/>
                <w:webHidden/>
              </w:rPr>
              <w:fldChar w:fldCharType="begin"/>
            </w:r>
            <w:r>
              <w:rPr>
                <w:noProof/>
                <w:webHidden/>
              </w:rPr>
              <w:instrText xml:space="preserve"> PAGEREF _Toc219375391 \h </w:instrText>
            </w:r>
            <w:r>
              <w:rPr>
                <w:noProof/>
                <w:webHidden/>
              </w:rPr>
            </w:r>
            <w:r>
              <w:rPr>
                <w:noProof/>
                <w:webHidden/>
              </w:rPr>
              <w:fldChar w:fldCharType="separate"/>
            </w:r>
            <w:r>
              <w:rPr>
                <w:noProof/>
                <w:webHidden/>
              </w:rPr>
              <w:t>7</w:t>
            </w:r>
            <w:r>
              <w:rPr>
                <w:noProof/>
                <w:webHidden/>
              </w:rPr>
              <w:fldChar w:fldCharType="end"/>
            </w:r>
          </w:hyperlink>
        </w:p>
        <w:p w14:paraId="184DDC21" w14:textId="6446FBB1"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92" w:history="1">
            <w:r w:rsidRPr="00F95C61">
              <w:rPr>
                <w:rStyle w:val="Hyperlink"/>
                <w:noProof/>
              </w:rPr>
              <w:t>5.2</w:t>
            </w:r>
            <w:r>
              <w:rPr>
                <w:rFonts w:eastAsiaTheme="minorEastAsia"/>
                <w:noProof/>
                <w:kern w:val="2"/>
                <w:sz w:val="22"/>
                <w:lang w:eastAsia="da-DK"/>
                <w14:ligatures w14:val="standardContextual"/>
              </w:rPr>
              <w:tab/>
            </w:r>
            <w:r w:rsidRPr="00F95C61">
              <w:rPr>
                <w:rStyle w:val="Hyperlink"/>
                <w:noProof/>
              </w:rPr>
              <w:t>Tildelingskriterium</w:t>
            </w:r>
            <w:r>
              <w:rPr>
                <w:noProof/>
                <w:webHidden/>
              </w:rPr>
              <w:tab/>
            </w:r>
            <w:r>
              <w:rPr>
                <w:noProof/>
                <w:webHidden/>
              </w:rPr>
              <w:fldChar w:fldCharType="begin"/>
            </w:r>
            <w:r>
              <w:rPr>
                <w:noProof/>
                <w:webHidden/>
              </w:rPr>
              <w:instrText xml:space="preserve"> PAGEREF _Toc219375392 \h </w:instrText>
            </w:r>
            <w:r>
              <w:rPr>
                <w:noProof/>
                <w:webHidden/>
              </w:rPr>
            </w:r>
            <w:r>
              <w:rPr>
                <w:noProof/>
                <w:webHidden/>
              </w:rPr>
              <w:fldChar w:fldCharType="separate"/>
            </w:r>
            <w:r>
              <w:rPr>
                <w:noProof/>
                <w:webHidden/>
              </w:rPr>
              <w:t>7</w:t>
            </w:r>
            <w:r>
              <w:rPr>
                <w:noProof/>
                <w:webHidden/>
              </w:rPr>
              <w:fldChar w:fldCharType="end"/>
            </w:r>
          </w:hyperlink>
        </w:p>
        <w:p w14:paraId="7E02980E" w14:textId="7236B863" w:rsidR="003A4AC8" w:rsidRDefault="003A4AC8">
          <w:pPr>
            <w:pStyle w:val="Indholdsfortegnelse2"/>
            <w:tabs>
              <w:tab w:val="left" w:pos="880"/>
              <w:tab w:val="right" w:leader="dot" w:pos="9628"/>
            </w:tabs>
            <w:rPr>
              <w:rFonts w:eastAsiaTheme="minorEastAsia"/>
              <w:noProof/>
              <w:kern w:val="2"/>
              <w:sz w:val="22"/>
              <w:lang w:eastAsia="da-DK"/>
              <w14:ligatures w14:val="standardContextual"/>
            </w:rPr>
          </w:pPr>
          <w:hyperlink w:anchor="_Toc219375393" w:history="1">
            <w:r w:rsidRPr="00F95C61">
              <w:rPr>
                <w:rStyle w:val="Hyperlink"/>
                <w:noProof/>
              </w:rPr>
              <w:t>5.3</w:t>
            </w:r>
            <w:r>
              <w:rPr>
                <w:rFonts w:eastAsiaTheme="minorEastAsia"/>
                <w:noProof/>
                <w:kern w:val="2"/>
                <w:sz w:val="22"/>
                <w:lang w:eastAsia="da-DK"/>
                <w14:ligatures w14:val="standardContextual"/>
              </w:rPr>
              <w:tab/>
            </w:r>
            <w:r w:rsidRPr="00F95C61">
              <w:rPr>
                <w:rStyle w:val="Hyperlink"/>
                <w:noProof/>
              </w:rPr>
              <w:t>Tildeling af kontrakt</w:t>
            </w:r>
            <w:r>
              <w:rPr>
                <w:noProof/>
                <w:webHidden/>
              </w:rPr>
              <w:tab/>
            </w:r>
            <w:r>
              <w:rPr>
                <w:noProof/>
                <w:webHidden/>
              </w:rPr>
              <w:fldChar w:fldCharType="begin"/>
            </w:r>
            <w:r>
              <w:rPr>
                <w:noProof/>
                <w:webHidden/>
              </w:rPr>
              <w:instrText xml:space="preserve"> PAGEREF _Toc219375393 \h </w:instrText>
            </w:r>
            <w:r>
              <w:rPr>
                <w:noProof/>
                <w:webHidden/>
              </w:rPr>
            </w:r>
            <w:r>
              <w:rPr>
                <w:noProof/>
                <w:webHidden/>
              </w:rPr>
              <w:fldChar w:fldCharType="separate"/>
            </w:r>
            <w:r>
              <w:rPr>
                <w:noProof/>
                <w:webHidden/>
              </w:rPr>
              <w:t>7</w:t>
            </w:r>
            <w:r>
              <w:rPr>
                <w:noProof/>
                <w:webHidden/>
              </w:rPr>
              <w:fldChar w:fldCharType="end"/>
            </w:r>
          </w:hyperlink>
        </w:p>
        <w:p w14:paraId="44904886" w14:textId="7384B3A2" w:rsidR="003A4AC8" w:rsidRDefault="003A4AC8">
          <w:pPr>
            <w:pStyle w:val="Indholdsfortegnelse1"/>
            <w:tabs>
              <w:tab w:val="left" w:pos="480"/>
              <w:tab w:val="right" w:leader="dot" w:pos="9628"/>
            </w:tabs>
            <w:rPr>
              <w:rFonts w:eastAsiaTheme="minorEastAsia"/>
              <w:noProof/>
              <w:kern w:val="2"/>
              <w:sz w:val="22"/>
              <w:lang w:eastAsia="da-DK"/>
              <w14:ligatures w14:val="standardContextual"/>
            </w:rPr>
          </w:pPr>
          <w:hyperlink w:anchor="_Toc219375394" w:history="1">
            <w:r w:rsidRPr="00F95C61">
              <w:rPr>
                <w:rStyle w:val="Hyperlink"/>
                <w:noProof/>
              </w:rPr>
              <w:t>6.</w:t>
            </w:r>
            <w:r>
              <w:rPr>
                <w:rFonts w:eastAsiaTheme="minorEastAsia"/>
                <w:noProof/>
                <w:kern w:val="2"/>
                <w:sz w:val="22"/>
                <w:lang w:eastAsia="da-DK"/>
                <w14:ligatures w14:val="standardContextual"/>
              </w:rPr>
              <w:tab/>
            </w:r>
            <w:r w:rsidRPr="00F95C61">
              <w:rPr>
                <w:rStyle w:val="Hyperlink"/>
                <w:noProof/>
              </w:rPr>
              <w:t>Tidsplan</w:t>
            </w:r>
            <w:r>
              <w:rPr>
                <w:noProof/>
                <w:webHidden/>
              </w:rPr>
              <w:tab/>
            </w:r>
            <w:r>
              <w:rPr>
                <w:noProof/>
                <w:webHidden/>
              </w:rPr>
              <w:fldChar w:fldCharType="begin"/>
            </w:r>
            <w:r>
              <w:rPr>
                <w:noProof/>
                <w:webHidden/>
              </w:rPr>
              <w:instrText xml:space="preserve"> PAGEREF _Toc219375394 \h </w:instrText>
            </w:r>
            <w:r>
              <w:rPr>
                <w:noProof/>
                <w:webHidden/>
              </w:rPr>
            </w:r>
            <w:r>
              <w:rPr>
                <w:noProof/>
                <w:webHidden/>
              </w:rPr>
              <w:fldChar w:fldCharType="separate"/>
            </w:r>
            <w:r>
              <w:rPr>
                <w:noProof/>
                <w:webHidden/>
              </w:rPr>
              <w:t>8</w:t>
            </w:r>
            <w:r>
              <w:rPr>
                <w:noProof/>
                <w:webHidden/>
              </w:rPr>
              <w:fldChar w:fldCharType="end"/>
            </w:r>
          </w:hyperlink>
        </w:p>
        <w:p w14:paraId="6E3B04D5" w14:textId="586E2319" w:rsidR="003A4AC8" w:rsidRDefault="003A4AC8">
          <w:pPr>
            <w:pStyle w:val="Indholdsfortegnelse1"/>
            <w:tabs>
              <w:tab w:val="left" w:pos="480"/>
              <w:tab w:val="right" w:leader="dot" w:pos="9628"/>
            </w:tabs>
            <w:rPr>
              <w:rFonts w:eastAsiaTheme="minorEastAsia"/>
              <w:noProof/>
              <w:kern w:val="2"/>
              <w:sz w:val="22"/>
              <w:lang w:eastAsia="da-DK"/>
              <w14:ligatures w14:val="standardContextual"/>
            </w:rPr>
          </w:pPr>
          <w:hyperlink w:anchor="_Toc219375395" w:history="1">
            <w:r w:rsidRPr="00F95C61">
              <w:rPr>
                <w:rStyle w:val="Hyperlink"/>
                <w:noProof/>
              </w:rPr>
              <w:t>7.</w:t>
            </w:r>
            <w:r>
              <w:rPr>
                <w:rFonts w:eastAsiaTheme="minorEastAsia"/>
                <w:noProof/>
                <w:kern w:val="2"/>
                <w:sz w:val="22"/>
                <w:lang w:eastAsia="da-DK"/>
                <w14:ligatures w14:val="standardContextual"/>
              </w:rPr>
              <w:tab/>
            </w:r>
            <w:r w:rsidRPr="00F95C61">
              <w:rPr>
                <w:rStyle w:val="Hyperlink"/>
                <w:noProof/>
              </w:rPr>
              <w:t>Klagevejledning</w:t>
            </w:r>
            <w:r>
              <w:rPr>
                <w:noProof/>
                <w:webHidden/>
              </w:rPr>
              <w:tab/>
            </w:r>
            <w:r>
              <w:rPr>
                <w:noProof/>
                <w:webHidden/>
              </w:rPr>
              <w:fldChar w:fldCharType="begin"/>
            </w:r>
            <w:r>
              <w:rPr>
                <w:noProof/>
                <w:webHidden/>
              </w:rPr>
              <w:instrText xml:space="preserve"> PAGEREF _Toc219375395 \h </w:instrText>
            </w:r>
            <w:r>
              <w:rPr>
                <w:noProof/>
                <w:webHidden/>
              </w:rPr>
            </w:r>
            <w:r>
              <w:rPr>
                <w:noProof/>
                <w:webHidden/>
              </w:rPr>
              <w:fldChar w:fldCharType="separate"/>
            </w:r>
            <w:r>
              <w:rPr>
                <w:noProof/>
                <w:webHidden/>
              </w:rPr>
              <w:t>8</w:t>
            </w:r>
            <w:r>
              <w:rPr>
                <w:noProof/>
                <w:webHidden/>
              </w:rPr>
              <w:fldChar w:fldCharType="end"/>
            </w:r>
          </w:hyperlink>
        </w:p>
        <w:p w14:paraId="7235773B" w14:textId="69355C82" w:rsidR="00FA0990" w:rsidRDefault="00FA0990" w:rsidP="00481D92">
          <w:pPr>
            <w:spacing w:after="0"/>
            <w:contextualSpacing/>
          </w:pPr>
          <w:r>
            <w:rPr>
              <w:b/>
              <w:bCs/>
            </w:rPr>
            <w:fldChar w:fldCharType="end"/>
          </w:r>
        </w:p>
      </w:sdtContent>
    </w:sdt>
    <w:p w14:paraId="082C0959" w14:textId="77777777" w:rsidR="00FA0990" w:rsidRDefault="00FA0990" w:rsidP="00481D92">
      <w:pPr>
        <w:spacing w:after="0"/>
        <w:contextualSpacing/>
        <w:rPr>
          <w:rFonts w:eastAsiaTheme="majorEastAsia" w:cstheme="majorBidi"/>
          <w:b/>
          <w:bCs/>
          <w:szCs w:val="24"/>
        </w:rPr>
      </w:pPr>
      <w:r>
        <w:rPr>
          <w:szCs w:val="24"/>
        </w:rPr>
        <w:br w:type="page"/>
      </w:r>
    </w:p>
    <w:p w14:paraId="1C6F5900" w14:textId="77777777" w:rsidR="00BC0965" w:rsidRPr="002E6456" w:rsidRDefault="000D2A29" w:rsidP="00481D92">
      <w:pPr>
        <w:pStyle w:val="Overskrift1"/>
        <w:numPr>
          <w:ilvl w:val="0"/>
          <w:numId w:val="8"/>
        </w:numPr>
        <w:spacing w:before="360" w:line="276" w:lineRule="auto"/>
        <w:ind w:left="714" w:hanging="357"/>
        <w:contextualSpacing/>
      </w:pPr>
      <w:bookmarkStart w:id="0" w:name="_Toc219375370"/>
      <w:r w:rsidRPr="002E6456">
        <w:lastRenderedPageBreak/>
        <w:t>Generelt</w:t>
      </w:r>
      <w:bookmarkEnd w:id="0"/>
    </w:p>
    <w:p w14:paraId="07063899" w14:textId="01BCFF3C" w:rsidR="00F06318" w:rsidRPr="002E6456" w:rsidRDefault="00F06318" w:rsidP="00481D92">
      <w:pPr>
        <w:spacing w:after="120"/>
        <w:rPr>
          <w:szCs w:val="24"/>
        </w:rPr>
      </w:pPr>
      <w:r w:rsidRPr="002E6456">
        <w:rPr>
          <w:szCs w:val="24"/>
        </w:rPr>
        <w:t>Som annonceret ved udbudsbekendtgørelse</w:t>
      </w:r>
      <w:r>
        <w:rPr>
          <w:szCs w:val="24"/>
        </w:rPr>
        <w:t xml:space="preserve"> på</w:t>
      </w:r>
      <w:r w:rsidRPr="00E26984">
        <w:rPr>
          <w:szCs w:val="24"/>
        </w:rPr>
        <w:t xml:space="preserve"> </w:t>
      </w:r>
      <w:hyperlink r:id="rId9" w:history="1">
        <w:r w:rsidRPr="00AA0BBB">
          <w:rPr>
            <w:rStyle w:val="Hyperlink"/>
            <w:szCs w:val="24"/>
          </w:rPr>
          <w:t>www.udbudsportalen.gl</w:t>
        </w:r>
      </w:hyperlink>
      <w:r>
        <w:rPr>
          <w:szCs w:val="24"/>
        </w:rPr>
        <w:t xml:space="preserve"> d.</w:t>
      </w:r>
      <w:r w:rsidRPr="002E6456">
        <w:rPr>
          <w:szCs w:val="24"/>
        </w:rPr>
        <w:t xml:space="preserve"> </w:t>
      </w:r>
      <w:r w:rsidR="00581BDF">
        <w:rPr>
          <w:szCs w:val="24"/>
        </w:rPr>
        <w:t>20</w:t>
      </w:r>
      <w:r>
        <w:rPr>
          <w:szCs w:val="24"/>
        </w:rPr>
        <w:t xml:space="preserve">. </w:t>
      </w:r>
      <w:r w:rsidR="00A63753">
        <w:rPr>
          <w:szCs w:val="24"/>
        </w:rPr>
        <w:t>januar</w:t>
      </w:r>
      <w:r>
        <w:rPr>
          <w:szCs w:val="24"/>
        </w:rPr>
        <w:t xml:space="preserve"> 202</w:t>
      </w:r>
      <w:r w:rsidR="00A63753">
        <w:rPr>
          <w:szCs w:val="24"/>
        </w:rPr>
        <w:t>6</w:t>
      </w:r>
      <w:r w:rsidRPr="002E6456">
        <w:rPr>
          <w:szCs w:val="24"/>
        </w:rPr>
        <w:t xml:space="preserve"> udbyder </w:t>
      </w:r>
      <w:r w:rsidR="00A45602">
        <w:rPr>
          <w:szCs w:val="24"/>
        </w:rPr>
        <w:t xml:space="preserve">Økonomi- og Personalestyrelsen v. </w:t>
      </w:r>
      <w:r w:rsidRPr="002E6456">
        <w:rPr>
          <w:szCs w:val="24"/>
        </w:rPr>
        <w:t xml:space="preserve">Kontoret for </w:t>
      </w:r>
      <w:r w:rsidR="00A45602">
        <w:rPr>
          <w:szCs w:val="24"/>
        </w:rPr>
        <w:t xml:space="preserve">Strategisk </w:t>
      </w:r>
      <w:r w:rsidRPr="002E6456">
        <w:rPr>
          <w:szCs w:val="24"/>
        </w:rPr>
        <w:t xml:space="preserve">Indkøb som Ordregiver: </w:t>
      </w:r>
    </w:p>
    <w:p w14:paraId="621A1CE3" w14:textId="04110132" w:rsidR="00A8625C" w:rsidRDefault="00F06318" w:rsidP="00481D92">
      <w:pPr>
        <w:spacing w:after="120"/>
        <w:ind w:left="567"/>
        <w:rPr>
          <w:b/>
          <w:szCs w:val="24"/>
        </w:rPr>
      </w:pPr>
      <w:r w:rsidRPr="00F06318">
        <w:rPr>
          <w:b/>
          <w:szCs w:val="24"/>
        </w:rPr>
        <w:t>F</w:t>
      </w:r>
      <w:r w:rsidR="009C5464" w:rsidRPr="00F06318">
        <w:rPr>
          <w:b/>
          <w:szCs w:val="24"/>
        </w:rPr>
        <w:t xml:space="preserve">lytninger </w:t>
      </w:r>
      <w:r w:rsidRPr="00F06318">
        <w:rPr>
          <w:b/>
          <w:szCs w:val="24"/>
        </w:rPr>
        <w:t>i</w:t>
      </w:r>
      <w:r>
        <w:rPr>
          <w:b/>
          <w:szCs w:val="24"/>
        </w:rPr>
        <w:t xml:space="preserve"> Nuuk</w:t>
      </w:r>
      <w:r w:rsidRPr="00F06318">
        <w:rPr>
          <w:b/>
          <w:szCs w:val="24"/>
        </w:rPr>
        <w:t xml:space="preserve"> </w:t>
      </w:r>
      <w:r w:rsidR="009C5464" w:rsidRPr="00F06318">
        <w:rPr>
          <w:b/>
          <w:szCs w:val="24"/>
        </w:rPr>
        <w:t>for</w:t>
      </w:r>
      <w:r w:rsidR="005F5353" w:rsidRPr="00F06318">
        <w:rPr>
          <w:b/>
          <w:szCs w:val="24"/>
        </w:rPr>
        <w:t xml:space="preserve"> </w:t>
      </w:r>
      <w:r w:rsidR="009C5464" w:rsidRPr="00F06318">
        <w:rPr>
          <w:b/>
          <w:szCs w:val="24"/>
        </w:rPr>
        <w:t>Grønlands Selvstyre</w:t>
      </w:r>
      <w:r w:rsidR="00A45602">
        <w:rPr>
          <w:b/>
          <w:szCs w:val="24"/>
        </w:rPr>
        <w:t>s centraladministration</w:t>
      </w:r>
      <w:r w:rsidRPr="00F06318">
        <w:rPr>
          <w:b/>
          <w:szCs w:val="24"/>
        </w:rPr>
        <w:t>,</w:t>
      </w:r>
      <w:r w:rsidR="000C6AE3" w:rsidRPr="00F06318">
        <w:rPr>
          <w:b/>
          <w:szCs w:val="24"/>
        </w:rPr>
        <w:t xml:space="preserve"> </w:t>
      </w:r>
      <w:r w:rsidR="00A45602">
        <w:rPr>
          <w:b/>
          <w:szCs w:val="24"/>
        </w:rPr>
        <w:t xml:space="preserve">Bureau for Inatsisartut, </w:t>
      </w:r>
      <w:r w:rsidR="000C6AE3" w:rsidRPr="00F06318">
        <w:rPr>
          <w:b/>
          <w:szCs w:val="24"/>
        </w:rPr>
        <w:t>Nukissiorfiit</w:t>
      </w:r>
      <w:r w:rsidR="00A45602">
        <w:rPr>
          <w:b/>
          <w:szCs w:val="24"/>
        </w:rPr>
        <w:t>, Asiaq</w:t>
      </w:r>
      <w:r w:rsidR="000C6AE3" w:rsidRPr="00F06318">
        <w:rPr>
          <w:b/>
          <w:szCs w:val="24"/>
        </w:rPr>
        <w:t xml:space="preserve"> samt Sermersooq Kommune</w:t>
      </w:r>
      <w:r w:rsidR="00A8625C">
        <w:rPr>
          <w:b/>
          <w:szCs w:val="24"/>
        </w:rPr>
        <w:t>.</w:t>
      </w:r>
    </w:p>
    <w:p w14:paraId="6BB26A0B" w14:textId="72DEBDB6" w:rsidR="00F7758D" w:rsidRPr="002E6456" w:rsidRDefault="00386E9B" w:rsidP="00481D92">
      <w:pPr>
        <w:spacing w:after="0"/>
        <w:contextualSpacing/>
        <w:rPr>
          <w:szCs w:val="24"/>
        </w:rPr>
      </w:pPr>
      <w:r w:rsidRPr="002E6456">
        <w:rPr>
          <w:szCs w:val="24"/>
        </w:rPr>
        <w:t>I det følgende redegøres for en række forhold i forbindelse med udbud</w:t>
      </w:r>
      <w:r w:rsidR="008B2CAE" w:rsidRPr="002E6456">
        <w:rPr>
          <w:szCs w:val="24"/>
        </w:rPr>
        <w:t>sprocessen og</w:t>
      </w:r>
      <w:r w:rsidRPr="002E6456">
        <w:rPr>
          <w:szCs w:val="24"/>
        </w:rPr>
        <w:t xml:space="preserve"> tilbudsafgivelsen.</w:t>
      </w:r>
    </w:p>
    <w:p w14:paraId="4EBE38BF" w14:textId="77777777" w:rsidR="00ED2302" w:rsidRPr="002E6456" w:rsidRDefault="00ED2302" w:rsidP="00481D92">
      <w:pPr>
        <w:pStyle w:val="Overskrift2"/>
        <w:spacing w:before="360"/>
        <w:contextualSpacing/>
      </w:pPr>
      <w:bookmarkStart w:id="1" w:name="_Toc219375371"/>
      <w:r w:rsidRPr="002E6456">
        <w:t>Baggrund og formål</w:t>
      </w:r>
      <w:bookmarkEnd w:id="1"/>
    </w:p>
    <w:p w14:paraId="10DBCE73" w14:textId="39627DCE" w:rsidR="00F06318" w:rsidRPr="00F06318" w:rsidRDefault="00910D88" w:rsidP="00481D92">
      <w:pPr>
        <w:spacing w:after="120"/>
      </w:pPr>
      <w:r w:rsidRPr="00F06318">
        <w:t xml:space="preserve">Der foretages </w:t>
      </w:r>
      <w:r w:rsidR="006E5725" w:rsidRPr="00F06318">
        <w:t xml:space="preserve">løbende </w:t>
      </w:r>
      <w:r w:rsidRPr="00F06318">
        <w:t>flytn</w:t>
      </w:r>
      <w:r w:rsidR="006E5725" w:rsidRPr="00F06318">
        <w:t xml:space="preserve">inger i </w:t>
      </w:r>
      <w:r w:rsidR="00F06318" w:rsidRPr="00F06318">
        <w:t>Grønlands Selvstyre</w:t>
      </w:r>
      <w:r w:rsidR="000C6AE3" w:rsidRPr="00F06318">
        <w:t>, Nukissiorfiit</w:t>
      </w:r>
      <w:r w:rsidR="00A45602">
        <w:t xml:space="preserve">, Asiaq </w:t>
      </w:r>
      <w:r w:rsidR="000C6AE3" w:rsidRPr="00F06318">
        <w:t>samt Sermersooq Kommune</w:t>
      </w:r>
      <w:r w:rsidR="006E5725" w:rsidRPr="00F06318">
        <w:t>. Dette sker eksempelvis i forbindelse med ressortændringer</w:t>
      </w:r>
      <w:r w:rsidR="00086E29" w:rsidRPr="00F06318">
        <w:t xml:space="preserve">, flytning </w:t>
      </w:r>
      <w:r w:rsidR="009C5464" w:rsidRPr="00F06318">
        <w:t>af</w:t>
      </w:r>
      <w:r w:rsidR="00086E29" w:rsidRPr="00F06318">
        <w:t xml:space="preserve"> arbejdspladser</w:t>
      </w:r>
      <w:r w:rsidR="00A45602">
        <w:t>, depot- og arkivflytninger</w:t>
      </w:r>
      <w:r w:rsidR="00086E29" w:rsidRPr="00F06318">
        <w:t xml:space="preserve"> og lignende.</w:t>
      </w:r>
      <w:r w:rsidRPr="00F06318">
        <w:t xml:space="preserve"> </w:t>
      </w:r>
    </w:p>
    <w:p w14:paraId="25C6C236" w14:textId="7B24A6EB" w:rsidR="00F06318" w:rsidRPr="00F06318" w:rsidRDefault="00F06318" w:rsidP="00481D92">
      <w:pPr>
        <w:spacing w:after="120"/>
      </w:pPr>
      <w:r w:rsidRPr="00F06318">
        <w:t xml:space="preserve">Formålet med nærværende udbud er at få etableret en rammeaftale, som </w:t>
      </w:r>
      <w:r w:rsidR="00A45602">
        <w:t>de pågældende myndigheder og enheder</w:t>
      </w:r>
      <w:r w:rsidRPr="00F06318">
        <w:t xml:space="preserve"> kan anvende ved rekvirering af flyt</w:t>
      </w:r>
      <w:r w:rsidR="00A45602">
        <w:t>teydelser</w:t>
      </w:r>
      <w:r w:rsidRPr="00F06318">
        <w:t xml:space="preserve"> i Nuuk.</w:t>
      </w:r>
    </w:p>
    <w:p w14:paraId="52FF769D" w14:textId="3D169F49" w:rsidR="00FC6B36" w:rsidRPr="00F06318" w:rsidRDefault="001D0D8E" w:rsidP="00481D92">
      <w:pPr>
        <w:spacing w:after="120"/>
      </w:pPr>
      <w:r w:rsidRPr="00F06318">
        <w:t>Aftale</w:t>
      </w:r>
      <w:r w:rsidR="004A43EA" w:rsidRPr="00F06318">
        <w:t>n</w:t>
      </w:r>
      <w:r w:rsidRPr="00F06318">
        <w:t xml:space="preserve"> træder i kraft den </w:t>
      </w:r>
      <w:r w:rsidR="004A43EA" w:rsidRPr="00F06318">
        <w:t>1. april 202</w:t>
      </w:r>
      <w:r w:rsidR="00A45602">
        <w:t>6</w:t>
      </w:r>
      <w:r w:rsidR="00171AA1" w:rsidRPr="00F06318">
        <w:t xml:space="preserve"> </w:t>
      </w:r>
      <w:r w:rsidRPr="00F06318">
        <w:t xml:space="preserve">og løber </w:t>
      </w:r>
      <w:r w:rsidR="004A43EA" w:rsidRPr="00F06318">
        <w:t xml:space="preserve">i </w:t>
      </w:r>
      <w:r w:rsidR="009B5848">
        <w:t>3</w:t>
      </w:r>
      <w:r w:rsidR="004A43EA" w:rsidRPr="00F06318">
        <w:t xml:space="preserve"> år med option på forlængelse 1 år ad gangen, i alt </w:t>
      </w:r>
      <w:r w:rsidR="009B5848">
        <w:t>2</w:t>
      </w:r>
      <w:r w:rsidR="004A43EA" w:rsidRPr="00F06318">
        <w:t xml:space="preserve"> gange, så den maksimale varighed af aftalerne er på 5 år</w:t>
      </w:r>
      <w:r w:rsidRPr="00F06318">
        <w:t>.</w:t>
      </w:r>
    </w:p>
    <w:p w14:paraId="7DD83A72" w14:textId="1C175679" w:rsidR="00386E9B" w:rsidRPr="00F06318" w:rsidRDefault="00386E9B" w:rsidP="00481D92">
      <w:pPr>
        <w:spacing w:after="120"/>
      </w:pPr>
      <w:r w:rsidRPr="00F06318">
        <w:t>Den udbudte ydelse</w:t>
      </w:r>
      <w:r w:rsidR="008B2CAE" w:rsidRPr="00F06318">
        <w:t xml:space="preserve"> og kravene hertil</w:t>
      </w:r>
      <w:r w:rsidRPr="00F06318">
        <w:t xml:space="preserve"> er nærmere beskrevet i kravspecifikation vedlagt som bilag 1</w:t>
      </w:r>
      <w:r w:rsidR="002D0CC9" w:rsidRPr="00F06318">
        <w:t xml:space="preserve"> til kontraktudkastet</w:t>
      </w:r>
      <w:r w:rsidR="00D317D4">
        <w:t xml:space="preserve"> (Bilag A)</w:t>
      </w:r>
      <w:r w:rsidRPr="00F06318">
        <w:t>.</w:t>
      </w:r>
    </w:p>
    <w:p w14:paraId="6B4713C2" w14:textId="77777777" w:rsidR="005347E6" w:rsidRPr="002E6456" w:rsidRDefault="005347E6" w:rsidP="00481D92">
      <w:pPr>
        <w:pStyle w:val="Overskrift2"/>
        <w:spacing w:before="360"/>
        <w:contextualSpacing/>
      </w:pPr>
      <w:bookmarkStart w:id="2" w:name="_Toc219375372"/>
      <w:r w:rsidRPr="002E6456">
        <w:t>Udbudsform</w:t>
      </w:r>
      <w:bookmarkEnd w:id="2"/>
    </w:p>
    <w:p w14:paraId="7548CD66" w14:textId="290E3EAC" w:rsidR="00F7758D" w:rsidRPr="00F06318" w:rsidRDefault="004A43EA" w:rsidP="00481D92">
      <w:pPr>
        <w:spacing w:after="120"/>
      </w:pPr>
      <w:r>
        <w:t xml:space="preserve">Udbudsformen er ”offentligt udbud” i henhold til § 13 i </w:t>
      </w:r>
      <w:r w:rsidRPr="00F06318">
        <w:t>Inatsisartutlov nr. 6 af 12. juni 2019 om udbud i forbindelse med indkøb af varer og tjenesteydelser i offentlige myndigheder og institutioner</w:t>
      </w:r>
      <w:r>
        <w:t>.</w:t>
      </w:r>
    </w:p>
    <w:p w14:paraId="16F670B9" w14:textId="77777777" w:rsidR="0036630C" w:rsidRPr="002E6456" w:rsidRDefault="0036630C" w:rsidP="00481D92">
      <w:pPr>
        <w:pStyle w:val="Overskrift2"/>
        <w:spacing w:before="360"/>
        <w:contextualSpacing/>
      </w:pPr>
      <w:bookmarkStart w:id="3" w:name="_Ref412211509"/>
      <w:bookmarkStart w:id="4" w:name="_Toc219375373"/>
      <w:r w:rsidRPr="002E6456">
        <w:t>Ordregive</w:t>
      </w:r>
      <w:r w:rsidR="000C1410" w:rsidRPr="002E6456">
        <w:t>r</w:t>
      </w:r>
      <w:r w:rsidR="008B2CAE" w:rsidRPr="002E6456">
        <w:t>s kontaktoplysninger</w:t>
      </w:r>
      <w:bookmarkEnd w:id="3"/>
      <w:bookmarkEnd w:id="4"/>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9"/>
        <w:gridCol w:w="3679"/>
      </w:tblGrid>
      <w:tr w:rsidR="00DC7C4F" w:rsidRPr="00581BDF" w14:paraId="4455FD76" w14:textId="77777777" w:rsidTr="00CF71B8">
        <w:tc>
          <w:tcPr>
            <w:tcW w:w="6062" w:type="dxa"/>
          </w:tcPr>
          <w:p w14:paraId="074F1F9C" w14:textId="77777777" w:rsidR="00DC7C4F" w:rsidRDefault="00D625A7" w:rsidP="00481D92">
            <w:pPr>
              <w:spacing w:line="276" w:lineRule="auto"/>
              <w:contextualSpacing/>
              <w:rPr>
                <w:szCs w:val="24"/>
              </w:rPr>
            </w:pPr>
            <w:r>
              <w:rPr>
                <w:szCs w:val="24"/>
              </w:rPr>
              <w:t>Økonomi- og Personalestyrelsen</w:t>
            </w:r>
          </w:p>
          <w:p w14:paraId="724407BB" w14:textId="77777777" w:rsidR="00481D92" w:rsidRDefault="00DC7C4F" w:rsidP="00481D92">
            <w:pPr>
              <w:spacing w:line="276" w:lineRule="auto"/>
              <w:contextualSpacing/>
              <w:rPr>
                <w:szCs w:val="24"/>
              </w:rPr>
            </w:pPr>
            <w:r w:rsidRPr="002E6456">
              <w:rPr>
                <w:szCs w:val="24"/>
              </w:rPr>
              <w:t xml:space="preserve">Kontoret for </w:t>
            </w:r>
            <w:r w:rsidR="00A45602">
              <w:rPr>
                <w:szCs w:val="24"/>
              </w:rPr>
              <w:t xml:space="preserve">Strategisk </w:t>
            </w:r>
            <w:r w:rsidRPr="002E6456">
              <w:rPr>
                <w:szCs w:val="24"/>
              </w:rPr>
              <w:t>Indkøb</w:t>
            </w:r>
            <w:r w:rsidR="00A45602">
              <w:rPr>
                <w:szCs w:val="24"/>
              </w:rPr>
              <w:t xml:space="preserve"> </w:t>
            </w:r>
          </w:p>
          <w:p w14:paraId="6229BF86" w14:textId="13670553" w:rsidR="00DC7C4F" w:rsidRDefault="00A45602" w:rsidP="00481D92">
            <w:pPr>
              <w:spacing w:line="276" w:lineRule="auto"/>
              <w:contextualSpacing/>
              <w:rPr>
                <w:szCs w:val="24"/>
              </w:rPr>
            </w:pPr>
            <w:r>
              <w:rPr>
                <w:szCs w:val="24"/>
              </w:rPr>
              <w:t>Postboks 1039</w:t>
            </w:r>
          </w:p>
          <w:p w14:paraId="017C5235" w14:textId="007CB3BF" w:rsidR="00A45602" w:rsidRPr="0009326B" w:rsidRDefault="00A45602" w:rsidP="00481D92">
            <w:pPr>
              <w:spacing w:line="276" w:lineRule="auto"/>
              <w:contextualSpacing/>
              <w:rPr>
                <w:szCs w:val="24"/>
              </w:rPr>
            </w:pPr>
            <w:r>
              <w:rPr>
                <w:szCs w:val="24"/>
              </w:rPr>
              <w:t>3900 Nuuk</w:t>
            </w:r>
          </w:p>
        </w:tc>
        <w:tc>
          <w:tcPr>
            <w:tcW w:w="3716" w:type="dxa"/>
          </w:tcPr>
          <w:p w14:paraId="7A526BA9" w14:textId="77777777" w:rsidR="00DC7C4F" w:rsidRPr="001D0D8E" w:rsidRDefault="00DC7C4F" w:rsidP="00481D92">
            <w:pPr>
              <w:spacing w:line="276" w:lineRule="auto"/>
              <w:contextualSpacing/>
              <w:rPr>
                <w:szCs w:val="24"/>
              </w:rPr>
            </w:pPr>
            <w:r w:rsidRPr="001D0D8E">
              <w:rPr>
                <w:szCs w:val="24"/>
              </w:rPr>
              <w:t>Kontaktperson:</w:t>
            </w:r>
          </w:p>
          <w:p w14:paraId="36999A72" w14:textId="2E804939" w:rsidR="00CF71B8" w:rsidRPr="001D0D8E" w:rsidRDefault="00A45602" w:rsidP="00481D92">
            <w:pPr>
              <w:spacing w:line="276" w:lineRule="auto"/>
              <w:contextualSpacing/>
              <w:rPr>
                <w:szCs w:val="24"/>
              </w:rPr>
            </w:pPr>
            <w:r>
              <w:rPr>
                <w:szCs w:val="24"/>
              </w:rPr>
              <w:t>Anders Malinovski</w:t>
            </w:r>
          </w:p>
          <w:p w14:paraId="799290DC" w14:textId="06CC467B" w:rsidR="00A45602" w:rsidRDefault="00A45602" w:rsidP="00481D92">
            <w:pPr>
              <w:spacing w:line="276" w:lineRule="auto"/>
              <w:contextualSpacing/>
              <w:rPr>
                <w:szCs w:val="24"/>
                <w:lang w:val="en-US"/>
              </w:rPr>
            </w:pPr>
            <w:r>
              <w:rPr>
                <w:szCs w:val="24"/>
              </w:rPr>
              <w:t xml:space="preserve">Tlf.: </w:t>
            </w:r>
            <w:r w:rsidR="001D0D8E">
              <w:rPr>
                <w:szCs w:val="24"/>
              </w:rPr>
              <w:t xml:space="preserve">34 58 </w:t>
            </w:r>
            <w:r>
              <w:rPr>
                <w:szCs w:val="24"/>
              </w:rPr>
              <w:t>39</w:t>
            </w:r>
          </w:p>
          <w:p w14:paraId="21FEBAEE" w14:textId="267F37F6" w:rsidR="00CF71B8" w:rsidRPr="00A45602" w:rsidRDefault="00A45602" w:rsidP="00481D92">
            <w:pPr>
              <w:spacing w:line="276" w:lineRule="auto"/>
              <w:contextualSpacing/>
              <w:rPr>
                <w:szCs w:val="24"/>
                <w:lang w:val="en-US"/>
              </w:rPr>
            </w:pPr>
            <w:r w:rsidRPr="00A45602">
              <w:rPr>
                <w:szCs w:val="24"/>
                <w:lang w:val="en-US"/>
              </w:rPr>
              <w:t xml:space="preserve">e-mail: </w:t>
            </w:r>
            <w:hyperlink r:id="rId10" w:history="1">
              <w:r w:rsidRPr="00E222E2">
                <w:rPr>
                  <w:rStyle w:val="Hyperlink"/>
                  <w:szCs w:val="24"/>
                  <w:lang w:val="en-US"/>
                </w:rPr>
                <w:t>andm@nanoq.gl</w:t>
              </w:r>
            </w:hyperlink>
          </w:p>
        </w:tc>
      </w:tr>
    </w:tbl>
    <w:p w14:paraId="2D0638C8" w14:textId="77777777" w:rsidR="00C05F53" w:rsidRPr="002E6456" w:rsidRDefault="00D0326E" w:rsidP="00481D92">
      <w:pPr>
        <w:pStyle w:val="Overskrift2"/>
        <w:spacing w:before="360"/>
        <w:contextualSpacing/>
      </w:pPr>
      <w:bookmarkStart w:id="5" w:name="_Toc219375374"/>
      <w:r w:rsidRPr="002E6456">
        <w:t>Udbudsm</w:t>
      </w:r>
      <w:r w:rsidR="00917FCD" w:rsidRPr="002E6456">
        <w:t>aterialet</w:t>
      </w:r>
      <w:bookmarkEnd w:id="5"/>
    </w:p>
    <w:p w14:paraId="62BD2D0B" w14:textId="0C1E95AE" w:rsidR="00EE1D26" w:rsidRPr="00F06318" w:rsidRDefault="00D0326E" w:rsidP="00481D92">
      <w:pPr>
        <w:spacing w:after="120"/>
      </w:pPr>
      <w:r w:rsidRPr="00F06318">
        <w:t>Udbudsm</w:t>
      </w:r>
      <w:r w:rsidR="00EE1D26" w:rsidRPr="00F06318">
        <w:t>aterialet består</w:t>
      </w:r>
      <w:r w:rsidR="00D625A7" w:rsidRPr="00F06318">
        <w:t xml:space="preserve"> af </w:t>
      </w:r>
      <w:r w:rsidR="00A07485" w:rsidRPr="00F06318">
        <w:t>udbudsbekendtgørelsen</w:t>
      </w:r>
      <w:r w:rsidR="00D625A7" w:rsidRPr="00F06318">
        <w:t>,</w:t>
      </w:r>
      <w:r w:rsidR="007604CF" w:rsidRPr="00F06318">
        <w:t xml:space="preserve"> </w:t>
      </w:r>
      <w:r w:rsidR="00143C8F" w:rsidRPr="00F06318">
        <w:t xml:space="preserve">disse </w:t>
      </w:r>
      <w:r w:rsidR="006858EF" w:rsidRPr="00F06318">
        <w:t>udbudsbetingelser</w:t>
      </w:r>
      <w:r w:rsidR="007604CF" w:rsidRPr="00F06318">
        <w:t xml:space="preserve"> </w:t>
      </w:r>
      <w:r w:rsidR="00143C8F" w:rsidRPr="00F06318">
        <w:t>samt</w:t>
      </w:r>
      <w:r w:rsidR="007604CF" w:rsidRPr="00F06318">
        <w:t>:</w:t>
      </w:r>
    </w:p>
    <w:p w14:paraId="05A9AC17" w14:textId="0F106DE8" w:rsidR="000A1FAE" w:rsidRPr="00481D92" w:rsidRDefault="00481D92" w:rsidP="00481D92">
      <w:pPr>
        <w:tabs>
          <w:tab w:val="left" w:pos="1418"/>
        </w:tabs>
        <w:spacing w:after="0"/>
        <w:ind w:left="360"/>
        <w:rPr>
          <w:szCs w:val="24"/>
        </w:rPr>
      </w:pPr>
      <w:r w:rsidRPr="00481D92">
        <w:rPr>
          <w:szCs w:val="24"/>
        </w:rPr>
        <w:t>Bilag A</w:t>
      </w:r>
      <w:r>
        <w:rPr>
          <w:szCs w:val="24"/>
        </w:rPr>
        <w:tab/>
      </w:r>
      <w:r w:rsidR="000A1FAE" w:rsidRPr="00481D92">
        <w:rPr>
          <w:szCs w:val="24"/>
        </w:rPr>
        <w:t>Kontraktudkast</w:t>
      </w:r>
      <w:r w:rsidRPr="00481D92">
        <w:rPr>
          <w:szCs w:val="24"/>
        </w:rPr>
        <w:t>,</w:t>
      </w:r>
      <w:r w:rsidR="000A1FAE" w:rsidRPr="00481D92">
        <w:rPr>
          <w:szCs w:val="24"/>
        </w:rPr>
        <w:t xml:space="preserve"> med følgende </w:t>
      </w:r>
      <w:r w:rsidRPr="00481D92">
        <w:rPr>
          <w:szCs w:val="24"/>
        </w:rPr>
        <w:t>under</w:t>
      </w:r>
      <w:r w:rsidR="000A1FAE" w:rsidRPr="00481D92">
        <w:rPr>
          <w:szCs w:val="24"/>
        </w:rPr>
        <w:t>bilag:</w:t>
      </w:r>
    </w:p>
    <w:p w14:paraId="0E75D76A" w14:textId="03D63ED4" w:rsidR="001B37D9" w:rsidRPr="007E3CB4" w:rsidRDefault="007E3CB4" w:rsidP="00481D92">
      <w:pPr>
        <w:tabs>
          <w:tab w:val="left" w:pos="1843"/>
        </w:tabs>
        <w:spacing w:after="0"/>
        <w:ind w:left="851"/>
        <w:contextualSpacing/>
        <w:rPr>
          <w:szCs w:val="24"/>
        </w:rPr>
      </w:pPr>
      <w:r>
        <w:rPr>
          <w:szCs w:val="24"/>
        </w:rPr>
        <w:t>Bilag 1</w:t>
      </w:r>
      <w:r w:rsidR="00E26984">
        <w:rPr>
          <w:szCs w:val="24"/>
        </w:rPr>
        <w:tab/>
      </w:r>
      <w:r w:rsidR="00AE7182" w:rsidRPr="007E3CB4">
        <w:rPr>
          <w:szCs w:val="24"/>
        </w:rPr>
        <w:t>Kravs</w:t>
      </w:r>
      <w:r w:rsidR="001B37D9" w:rsidRPr="007E3CB4">
        <w:rPr>
          <w:szCs w:val="24"/>
        </w:rPr>
        <w:t>pecifikation</w:t>
      </w:r>
    </w:p>
    <w:p w14:paraId="59D5BDDF" w14:textId="3D31A59F" w:rsidR="00EF77B9" w:rsidRPr="002E6456" w:rsidRDefault="007E3CB4" w:rsidP="00481D92">
      <w:pPr>
        <w:tabs>
          <w:tab w:val="left" w:pos="1843"/>
        </w:tabs>
        <w:spacing w:after="0"/>
        <w:ind w:left="851"/>
        <w:contextualSpacing/>
        <w:rPr>
          <w:szCs w:val="24"/>
        </w:rPr>
      </w:pPr>
      <w:r>
        <w:rPr>
          <w:szCs w:val="24"/>
        </w:rPr>
        <w:t>Bilag 2</w:t>
      </w:r>
      <w:r w:rsidR="00E26984">
        <w:rPr>
          <w:szCs w:val="24"/>
        </w:rPr>
        <w:tab/>
      </w:r>
      <w:r w:rsidR="006858EF" w:rsidRPr="002E6456">
        <w:rPr>
          <w:szCs w:val="24"/>
        </w:rPr>
        <w:t>Tilbudsliste</w:t>
      </w:r>
    </w:p>
    <w:p w14:paraId="3199B3EE" w14:textId="09CA9E90" w:rsidR="00F350DA" w:rsidRPr="00481D92" w:rsidRDefault="00481D92" w:rsidP="00481D92">
      <w:pPr>
        <w:tabs>
          <w:tab w:val="left" w:pos="1418"/>
        </w:tabs>
        <w:spacing w:after="0"/>
        <w:ind w:left="360"/>
        <w:rPr>
          <w:szCs w:val="24"/>
        </w:rPr>
      </w:pPr>
      <w:r w:rsidRPr="00481D92">
        <w:rPr>
          <w:szCs w:val="24"/>
        </w:rPr>
        <w:t>Bilag B</w:t>
      </w:r>
      <w:r>
        <w:rPr>
          <w:szCs w:val="24"/>
        </w:rPr>
        <w:tab/>
      </w:r>
      <w:r w:rsidR="004A43EA" w:rsidRPr="00481D92">
        <w:rPr>
          <w:szCs w:val="24"/>
        </w:rPr>
        <w:t>Erklæring for udbud i Grønlands Selvstyre</w:t>
      </w:r>
    </w:p>
    <w:p w14:paraId="77B5DFCA" w14:textId="77777777" w:rsidR="00481D92" w:rsidRDefault="00481D92" w:rsidP="00481D92">
      <w:pPr>
        <w:spacing w:after="120"/>
      </w:pPr>
    </w:p>
    <w:p w14:paraId="2392C3C6" w14:textId="56398526" w:rsidR="00245923" w:rsidRPr="00F06318" w:rsidRDefault="009576E8" w:rsidP="00481D92">
      <w:pPr>
        <w:spacing w:after="120"/>
      </w:pPr>
      <w:r w:rsidRPr="00F06318">
        <w:t xml:space="preserve">Tilbudsgiver </w:t>
      </w:r>
      <w:r w:rsidR="006858EF" w:rsidRPr="00F06318">
        <w:t>bedes</w:t>
      </w:r>
      <w:r w:rsidRPr="00F06318">
        <w:t xml:space="preserve"> kontrollere, at </w:t>
      </w:r>
      <w:r w:rsidR="006858EF" w:rsidRPr="00F06318">
        <w:t>oven</w:t>
      </w:r>
      <w:r w:rsidR="007604CF" w:rsidRPr="00F06318">
        <w:t>nævnte materiale er modtaget i sin helhed.</w:t>
      </w:r>
    </w:p>
    <w:p w14:paraId="506D3C19" w14:textId="77777777" w:rsidR="003209E6" w:rsidRPr="002E6456" w:rsidRDefault="003209E6" w:rsidP="00481D92">
      <w:pPr>
        <w:pStyle w:val="Overskrift2"/>
        <w:spacing w:before="360"/>
        <w:contextualSpacing/>
      </w:pPr>
      <w:bookmarkStart w:id="6" w:name="_Toc219375375"/>
      <w:r w:rsidRPr="002E6456">
        <w:lastRenderedPageBreak/>
        <w:t>Tavshedspligt</w:t>
      </w:r>
      <w:bookmarkEnd w:id="6"/>
    </w:p>
    <w:p w14:paraId="09A77BA1" w14:textId="77777777" w:rsidR="0080110A" w:rsidRPr="00F06318" w:rsidRDefault="0080110A" w:rsidP="00481D92">
      <w:pPr>
        <w:spacing w:after="120"/>
      </w:pPr>
      <w:r w:rsidRPr="00F06318">
        <w:t>Tilbudsgiver må ikke videregive oplysninger om de af Ordregivers forhold, som ikke er offentlig viden, og som Tilbudsgiver måtte blive bekendt med i forbindelse med udbudsprocessen og en eventuel efterfølgende kontraktindgåelse.</w:t>
      </w:r>
    </w:p>
    <w:p w14:paraId="793E7C38" w14:textId="77777777" w:rsidR="00EC0561" w:rsidRPr="002E6456" w:rsidRDefault="00EC0561" w:rsidP="00481D92">
      <w:pPr>
        <w:pStyle w:val="Overskrift1"/>
        <w:numPr>
          <w:ilvl w:val="0"/>
          <w:numId w:val="8"/>
        </w:numPr>
        <w:spacing w:before="360" w:line="276" w:lineRule="auto"/>
        <w:ind w:left="714" w:hanging="357"/>
        <w:contextualSpacing/>
      </w:pPr>
      <w:bookmarkStart w:id="7" w:name="_Toc219375376"/>
      <w:r w:rsidRPr="002E6456">
        <w:t>Udelukkelse</w:t>
      </w:r>
      <w:bookmarkEnd w:id="7"/>
    </w:p>
    <w:p w14:paraId="6D305B0A" w14:textId="1FF3BA08" w:rsidR="00EC0561" w:rsidRPr="00F06318" w:rsidRDefault="00EC0561" w:rsidP="00481D92">
      <w:pPr>
        <w:spacing w:after="120"/>
      </w:pPr>
      <w:r w:rsidRPr="00F06318">
        <w:t xml:space="preserve">Tilbudsgiver vil blive udelukket fra udbudsprocessen, hvis virksomheden eller medlemmer af dens bestyrelse eller direktion inden for de seneste </w:t>
      </w:r>
      <w:r w:rsidR="00481D92">
        <w:t>4</w:t>
      </w:r>
      <w:r w:rsidRPr="00F06318">
        <w:t xml:space="preserve"> år er dømt for et eller flere af følgende forhold:</w:t>
      </w:r>
    </w:p>
    <w:p w14:paraId="732181A5" w14:textId="7880C55C" w:rsidR="002E6456" w:rsidRPr="007B67F2" w:rsidRDefault="002E6456" w:rsidP="00481D92">
      <w:pPr>
        <w:pStyle w:val="Listeafsnit"/>
        <w:numPr>
          <w:ilvl w:val="0"/>
          <w:numId w:val="3"/>
        </w:numPr>
        <w:spacing w:after="0"/>
        <w:rPr>
          <w:szCs w:val="24"/>
        </w:rPr>
      </w:pPr>
      <w:r w:rsidRPr="007B67F2">
        <w:rPr>
          <w:szCs w:val="24"/>
        </w:rPr>
        <w:t>bestikkelse, svig eller kartelvirksomhed</w:t>
      </w:r>
      <w:r w:rsidR="00C137D0">
        <w:rPr>
          <w:szCs w:val="24"/>
        </w:rPr>
        <w:t xml:space="preserve"> mv.</w:t>
      </w:r>
      <w:r>
        <w:rPr>
          <w:szCs w:val="24"/>
        </w:rPr>
        <w:t>,</w:t>
      </w:r>
    </w:p>
    <w:p w14:paraId="67779040" w14:textId="77777777" w:rsidR="002E6456" w:rsidRPr="007B67F2" w:rsidRDefault="002E6456" w:rsidP="00481D92">
      <w:pPr>
        <w:pStyle w:val="Listeafsnit"/>
        <w:numPr>
          <w:ilvl w:val="0"/>
          <w:numId w:val="3"/>
        </w:numPr>
        <w:spacing w:after="0"/>
        <w:rPr>
          <w:szCs w:val="24"/>
        </w:rPr>
      </w:pPr>
      <w:r w:rsidRPr="007B67F2">
        <w:rPr>
          <w:szCs w:val="24"/>
        </w:rPr>
        <w:t>deltagelse i en kriminel organisation</w:t>
      </w:r>
      <w:r>
        <w:rPr>
          <w:szCs w:val="24"/>
        </w:rPr>
        <w:t>,</w:t>
      </w:r>
    </w:p>
    <w:p w14:paraId="70E5C415" w14:textId="77777777" w:rsidR="002E6456" w:rsidRPr="007B67F2" w:rsidRDefault="002E6456" w:rsidP="00481D92">
      <w:pPr>
        <w:pStyle w:val="Listeafsnit"/>
        <w:numPr>
          <w:ilvl w:val="0"/>
          <w:numId w:val="3"/>
        </w:numPr>
        <w:spacing w:after="0"/>
        <w:rPr>
          <w:szCs w:val="24"/>
        </w:rPr>
      </w:pPr>
      <w:r w:rsidRPr="007B67F2">
        <w:rPr>
          <w:szCs w:val="24"/>
        </w:rPr>
        <w:t>terrorhandlinger eller strafbare handlinger med forbindelse til terroraktivitet</w:t>
      </w:r>
      <w:r>
        <w:rPr>
          <w:szCs w:val="24"/>
        </w:rPr>
        <w:t>,</w:t>
      </w:r>
    </w:p>
    <w:p w14:paraId="39A05BDB" w14:textId="77777777" w:rsidR="002E6456" w:rsidRPr="007B67F2" w:rsidRDefault="002E6456" w:rsidP="00481D92">
      <w:pPr>
        <w:pStyle w:val="Listeafsnit"/>
        <w:numPr>
          <w:ilvl w:val="0"/>
          <w:numId w:val="3"/>
        </w:numPr>
        <w:spacing w:after="0"/>
        <w:rPr>
          <w:szCs w:val="24"/>
        </w:rPr>
      </w:pPr>
      <w:r w:rsidRPr="007B67F2">
        <w:rPr>
          <w:szCs w:val="24"/>
        </w:rPr>
        <w:t>hvidvaskning af penge eller finansiering af terrorisme</w:t>
      </w:r>
      <w:r>
        <w:rPr>
          <w:szCs w:val="24"/>
        </w:rPr>
        <w:t>, eller</w:t>
      </w:r>
    </w:p>
    <w:p w14:paraId="57F0AEB5" w14:textId="77777777" w:rsidR="002E6456" w:rsidRDefault="002E6456" w:rsidP="00481D92">
      <w:pPr>
        <w:pStyle w:val="Listeafsnit"/>
        <w:numPr>
          <w:ilvl w:val="0"/>
          <w:numId w:val="3"/>
        </w:numPr>
        <w:spacing w:after="120"/>
        <w:ind w:left="714" w:hanging="357"/>
        <w:rPr>
          <w:szCs w:val="24"/>
        </w:rPr>
      </w:pPr>
      <w:r w:rsidRPr="007B67F2">
        <w:rPr>
          <w:szCs w:val="24"/>
        </w:rPr>
        <w:t>brug af børnearbejde eller menneskehandel</w:t>
      </w:r>
      <w:r>
        <w:rPr>
          <w:szCs w:val="24"/>
        </w:rPr>
        <w:t>.</w:t>
      </w:r>
    </w:p>
    <w:p w14:paraId="476B40E7" w14:textId="1F7F1D32" w:rsidR="00EC0561" w:rsidRPr="00F06318" w:rsidRDefault="00EC0561" w:rsidP="00481D92">
      <w:pPr>
        <w:spacing w:after="120"/>
      </w:pPr>
      <w:r w:rsidRPr="00F06318">
        <w:t>Tilbudsgiver vil endvidere blive udelukket, hvis virksomheden</w:t>
      </w:r>
      <w:r w:rsidR="00B87426" w:rsidRPr="00F06318">
        <w:t>:</w:t>
      </w:r>
    </w:p>
    <w:p w14:paraId="78A5AE03" w14:textId="77777777" w:rsidR="002E6456" w:rsidRPr="0033220D" w:rsidRDefault="002E6456" w:rsidP="00481D92">
      <w:pPr>
        <w:pStyle w:val="Listeafsnit"/>
        <w:numPr>
          <w:ilvl w:val="0"/>
          <w:numId w:val="4"/>
        </w:numPr>
        <w:spacing w:after="0"/>
        <w:rPr>
          <w:rFonts w:ascii="Calibri" w:eastAsia="Calibri" w:hAnsi="Calibri" w:cs="Calibri"/>
          <w:szCs w:val="24"/>
        </w:rPr>
      </w:pPr>
      <w:r w:rsidRPr="0033220D">
        <w:rPr>
          <w:rFonts w:ascii="Calibri" w:eastAsia="Calibri" w:hAnsi="Calibri" w:cs="Calibri"/>
          <w:szCs w:val="24"/>
        </w:rPr>
        <w:t>har ubetalt forfalden gæld vedrørende skatter, afgifter eller arbejdsgiveres erhvervsuddannelsesbidrag i Grønland eller det land, hvor virksomheden er etableret, der overstiger DKK 100.000, medmindre virksomheden har stillet sikkerhed for den del af gælden, der overstiger DKK 100.000, eller har indgået og overholdt en aftale om afvikling af gælden,</w:t>
      </w:r>
    </w:p>
    <w:p w14:paraId="0711AFF7" w14:textId="77777777" w:rsidR="002E6456" w:rsidRPr="0033220D" w:rsidRDefault="002E6456" w:rsidP="00481D92">
      <w:pPr>
        <w:pStyle w:val="Listeafsnit"/>
        <w:numPr>
          <w:ilvl w:val="0"/>
          <w:numId w:val="4"/>
        </w:numPr>
        <w:spacing w:after="0"/>
        <w:rPr>
          <w:rFonts w:ascii="Calibri" w:eastAsia="Calibri" w:hAnsi="Calibri" w:cs="Calibri"/>
          <w:szCs w:val="24"/>
        </w:rPr>
      </w:pPr>
      <w:r w:rsidRPr="0033220D">
        <w:rPr>
          <w:rFonts w:ascii="Calibri" w:eastAsia="Calibri" w:hAnsi="Calibri" w:cs="Calibri"/>
          <w:szCs w:val="24"/>
        </w:rPr>
        <w:t>er under konkurs, rekonstruktions- eller likvidationsbehandling eller befinder sig i en tilsvarende situation,</w:t>
      </w:r>
    </w:p>
    <w:p w14:paraId="4C984868" w14:textId="52CF33FF" w:rsidR="002E6456" w:rsidRPr="0033220D" w:rsidRDefault="002E6456" w:rsidP="00481D92">
      <w:pPr>
        <w:pStyle w:val="Listeafsnit"/>
        <w:numPr>
          <w:ilvl w:val="0"/>
          <w:numId w:val="4"/>
        </w:numPr>
        <w:spacing w:after="0"/>
        <w:rPr>
          <w:rFonts w:ascii="Calibri" w:eastAsia="Calibri" w:hAnsi="Calibri" w:cs="Calibri"/>
          <w:szCs w:val="24"/>
        </w:rPr>
      </w:pPr>
      <w:r w:rsidRPr="0033220D">
        <w:rPr>
          <w:rFonts w:ascii="Calibri" w:eastAsia="Calibri" w:hAnsi="Calibri" w:cs="Calibri"/>
          <w:szCs w:val="24"/>
        </w:rPr>
        <w:t xml:space="preserve">inden for de seneste 3 år har begået alvorlige forsømmelser under udøvelsen af sit erhverv, herunder misligholdt en kontrakt med </w:t>
      </w:r>
      <w:r w:rsidR="00B87426">
        <w:rPr>
          <w:rFonts w:ascii="Calibri" w:eastAsia="Calibri" w:hAnsi="Calibri" w:cs="Calibri"/>
          <w:szCs w:val="24"/>
        </w:rPr>
        <w:t xml:space="preserve">Grønlands </w:t>
      </w:r>
      <w:r w:rsidRPr="0033220D">
        <w:rPr>
          <w:rFonts w:ascii="Calibri" w:eastAsia="Calibri" w:hAnsi="Calibri" w:cs="Calibri"/>
          <w:szCs w:val="24"/>
        </w:rPr>
        <w:t>Selvstyre i et omfang, der har medført ophævelse af den pågældende kontrakt, eller</w:t>
      </w:r>
    </w:p>
    <w:p w14:paraId="091EA809" w14:textId="5BB957F3" w:rsidR="002E6456" w:rsidRDefault="002E6456" w:rsidP="00481D92">
      <w:pPr>
        <w:pStyle w:val="Listeafsnit"/>
        <w:numPr>
          <w:ilvl w:val="0"/>
          <w:numId w:val="4"/>
        </w:numPr>
        <w:spacing w:after="120"/>
        <w:ind w:left="714" w:hanging="357"/>
        <w:rPr>
          <w:szCs w:val="24"/>
        </w:rPr>
      </w:pPr>
      <w:r w:rsidRPr="0033220D">
        <w:rPr>
          <w:szCs w:val="24"/>
        </w:rPr>
        <w:t xml:space="preserve">inden for de seneste 3 år bevidst har afgivet urigtige oplysninger i forbindelse med en udbudsproces gennemført af </w:t>
      </w:r>
      <w:r w:rsidR="00B87426">
        <w:rPr>
          <w:rFonts w:ascii="Calibri" w:eastAsia="Calibri" w:hAnsi="Calibri" w:cs="Calibri"/>
          <w:szCs w:val="24"/>
        </w:rPr>
        <w:t xml:space="preserve">Grønlands </w:t>
      </w:r>
      <w:r w:rsidRPr="0033220D">
        <w:rPr>
          <w:szCs w:val="24"/>
        </w:rPr>
        <w:t>Selvstyre.</w:t>
      </w:r>
    </w:p>
    <w:p w14:paraId="693F2335" w14:textId="77777777" w:rsidR="00481D92" w:rsidRDefault="00481D92" w:rsidP="00481D92">
      <w:pPr>
        <w:spacing w:after="120"/>
      </w:pPr>
      <w:r>
        <w:t xml:space="preserve">I medfør af </w:t>
      </w:r>
      <w:r w:rsidRPr="00540DBF">
        <w:t xml:space="preserve">Inatsisartutlov </w:t>
      </w:r>
      <w:r>
        <w:t xml:space="preserve">nr. 4 af 25 maj 2022 </w:t>
      </w:r>
      <w:r w:rsidRPr="00540DBF">
        <w:t>om bemyndigelse til at indføre sanktioner mod Rusland m.fl.</w:t>
      </w:r>
      <w:r>
        <w:t xml:space="preserve"> samt </w:t>
      </w:r>
      <w:r w:rsidRPr="00540DBF">
        <w:t xml:space="preserve">Selvstyrets bekendtgørelse </w:t>
      </w:r>
      <w:r>
        <w:t xml:space="preserve">nr. 34 af 2. november 2022 </w:t>
      </w:r>
      <w:r w:rsidRPr="00540DBF">
        <w:t>om at Grønlands Selvstyre tilslutter sig de restriktive foranstaltninger mod Rusland m.fl., som vedtaget af den Europæiske Union</w:t>
      </w:r>
      <w:r>
        <w:t>, vil Tilbudsgiver desuden blive udelukket, hvis Tilbudsgiver</w:t>
      </w:r>
    </w:p>
    <w:p w14:paraId="677C7E1C" w14:textId="77777777" w:rsidR="00481D92" w:rsidRPr="00B05D2D" w:rsidRDefault="00481D92" w:rsidP="00481D92">
      <w:pPr>
        <w:pStyle w:val="Listeafsnit"/>
        <w:numPr>
          <w:ilvl w:val="0"/>
          <w:numId w:val="10"/>
        </w:numPr>
        <w:spacing w:after="0"/>
        <w:rPr>
          <w:rFonts w:eastAsia="Calibri" w:cstheme="minorHAnsi"/>
        </w:rPr>
      </w:pPr>
      <w:bookmarkStart w:id="8" w:name="_Hlk163038911"/>
      <w:r>
        <w:rPr>
          <w:rFonts w:cstheme="minorHAnsi"/>
        </w:rPr>
        <w:t xml:space="preserve">er </w:t>
      </w:r>
      <w:r w:rsidRPr="00B05D2D">
        <w:rPr>
          <w:rFonts w:cstheme="minorHAnsi"/>
        </w:rPr>
        <w:t xml:space="preserve">russisk statsborger eller </w:t>
      </w:r>
      <w:r>
        <w:rPr>
          <w:rFonts w:cstheme="minorHAnsi"/>
        </w:rPr>
        <w:t xml:space="preserve">en </w:t>
      </w:r>
      <w:r w:rsidRPr="00B05D2D">
        <w:rPr>
          <w:rFonts w:cstheme="minorHAnsi"/>
        </w:rPr>
        <w:t>fysisk eller juridisk person, enhed eller organ, der er etableret i Rusland</w:t>
      </w:r>
      <w:bookmarkEnd w:id="8"/>
      <w:r w:rsidRPr="00B05D2D">
        <w:rPr>
          <w:rFonts w:eastAsia="Calibri" w:cstheme="minorHAnsi"/>
        </w:rPr>
        <w:t>,</w:t>
      </w:r>
    </w:p>
    <w:p w14:paraId="2DFED95B" w14:textId="77777777" w:rsidR="00481D92" w:rsidRPr="00B05D2D" w:rsidRDefault="00481D92" w:rsidP="00481D92">
      <w:pPr>
        <w:pStyle w:val="Listeafsnit"/>
        <w:numPr>
          <w:ilvl w:val="0"/>
          <w:numId w:val="10"/>
        </w:numPr>
        <w:spacing w:after="0"/>
        <w:rPr>
          <w:rFonts w:eastAsia="Calibri" w:cstheme="minorHAnsi"/>
        </w:rPr>
      </w:pPr>
      <w:bookmarkStart w:id="9" w:name="_Hlk163038951"/>
      <w:r>
        <w:rPr>
          <w:rFonts w:cstheme="minorHAnsi"/>
        </w:rPr>
        <w:t xml:space="preserve">er en </w:t>
      </w:r>
      <w:r w:rsidRPr="00B05D2D">
        <w:rPr>
          <w:rFonts w:cstheme="minorHAnsi"/>
        </w:rPr>
        <w:t>juridisk person, enhed eller organ, hvoraf en enhed som omhandlet i nr. 1) direkte eller indirekte ejer over 50 %</w:t>
      </w:r>
      <w:bookmarkEnd w:id="9"/>
      <w:r w:rsidRPr="00B05D2D">
        <w:rPr>
          <w:rFonts w:eastAsia="Calibri" w:cstheme="minorHAnsi"/>
        </w:rPr>
        <w:t>,</w:t>
      </w:r>
    </w:p>
    <w:p w14:paraId="24E54217" w14:textId="77777777" w:rsidR="00481D92" w:rsidRPr="00B05D2D" w:rsidRDefault="00481D92" w:rsidP="00481D92">
      <w:pPr>
        <w:pStyle w:val="Listeafsnit"/>
        <w:numPr>
          <w:ilvl w:val="0"/>
          <w:numId w:val="10"/>
        </w:numPr>
        <w:spacing w:after="0"/>
        <w:rPr>
          <w:rFonts w:eastAsia="Calibri" w:cstheme="minorHAnsi"/>
        </w:rPr>
      </w:pPr>
      <w:bookmarkStart w:id="10" w:name="_Hlk163039010"/>
      <w:r>
        <w:rPr>
          <w:rFonts w:cstheme="minorHAnsi"/>
        </w:rPr>
        <w:t xml:space="preserve">er en </w:t>
      </w:r>
      <w:r w:rsidRPr="00B05D2D">
        <w:rPr>
          <w:rFonts w:cstheme="minorHAnsi"/>
        </w:rPr>
        <w:t>fysisk eller juridisk person, enhed eller organ, der handler på vegne af eller efter anvisning fra en enhed som omhandlet i nr. 1) eller 2)</w:t>
      </w:r>
      <w:bookmarkEnd w:id="10"/>
      <w:r w:rsidRPr="00B05D2D">
        <w:rPr>
          <w:rFonts w:cstheme="minorHAnsi"/>
        </w:rPr>
        <w:t>, eller</w:t>
      </w:r>
    </w:p>
    <w:p w14:paraId="0A253185" w14:textId="77777777" w:rsidR="00481D92" w:rsidRPr="00B05D2D" w:rsidRDefault="00481D92" w:rsidP="00481D92">
      <w:pPr>
        <w:pStyle w:val="Listeafsnit"/>
        <w:numPr>
          <w:ilvl w:val="0"/>
          <w:numId w:val="10"/>
        </w:numPr>
        <w:spacing w:after="0"/>
        <w:rPr>
          <w:rFonts w:eastAsia="Calibri" w:cstheme="minorHAnsi"/>
        </w:rPr>
      </w:pPr>
      <w:bookmarkStart w:id="11" w:name="_Hlk163039038"/>
      <w:r w:rsidRPr="00B05D2D">
        <w:rPr>
          <w:rFonts w:cstheme="minorHAnsi"/>
        </w:rPr>
        <w:t xml:space="preserve">i forbindelse med </w:t>
      </w:r>
      <w:r>
        <w:rPr>
          <w:rFonts w:cstheme="minorHAnsi"/>
        </w:rPr>
        <w:t>levering af den udbudte ydelse påtænker at</w:t>
      </w:r>
      <w:r w:rsidRPr="00B05D2D">
        <w:rPr>
          <w:rFonts w:cstheme="minorHAnsi"/>
        </w:rPr>
        <w:t xml:space="preserve"> anvende underleverandører eller støttende enheder omfattet af </w:t>
      </w:r>
      <w:r>
        <w:rPr>
          <w:rFonts w:cstheme="minorHAnsi"/>
        </w:rPr>
        <w:t>nr. 1)</w:t>
      </w:r>
      <w:r w:rsidRPr="00B05D2D">
        <w:rPr>
          <w:rFonts w:cstheme="minorHAnsi"/>
        </w:rPr>
        <w:t xml:space="preserve"> </w:t>
      </w:r>
      <w:r>
        <w:rPr>
          <w:rFonts w:cstheme="minorHAnsi"/>
        </w:rPr>
        <w:t>–</w:t>
      </w:r>
      <w:r w:rsidRPr="00B05D2D">
        <w:rPr>
          <w:rFonts w:cstheme="minorHAnsi"/>
        </w:rPr>
        <w:t xml:space="preserve"> </w:t>
      </w:r>
      <w:r>
        <w:rPr>
          <w:rFonts w:cstheme="minorHAnsi"/>
        </w:rPr>
        <w:t>3)</w:t>
      </w:r>
      <w:r w:rsidRPr="00B05D2D">
        <w:rPr>
          <w:rFonts w:cstheme="minorHAnsi"/>
        </w:rPr>
        <w:t>, som tegner sig for mere end 10% af kontraktens værdi</w:t>
      </w:r>
      <w:bookmarkEnd w:id="11"/>
      <w:r w:rsidRPr="00B05D2D">
        <w:rPr>
          <w:rFonts w:cstheme="minorHAnsi"/>
        </w:rPr>
        <w:t>.</w:t>
      </w:r>
    </w:p>
    <w:p w14:paraId="566E8708" w14:textId="77777777" w:rsidR="00481D92" w:rsidRDefault="00481D92" w:rsidP="00481D92">
      <w:pPr>
        <w:spacing w:after="120"/>
      </w:pPr>
    </w:p>
    <w:p w14:paraId="7821041C" w14:textId="593353A6" w:rsidR="00EC0561" w:rsidRPr="00F3443C" w:rsidRDefault="004A43EA" w:rsidP="00481D92">
      <w:pPr>
        <w:spacing w:after="120"/>
      </w:pPr>
      <w:r w:rsidRPr="00F3443C">
        <w:lastRenderedPageBreak/>
        <w:t xml:space="preserve">Tilbudsgiver skal som en del af tilbuddet medsende en udfyldt og underskrevet Erklæring for udbud i Grønlands Selvstyre som dokumentation for, at Tilbudsgiver ikke er omfattet af en eller flere af ovennævnte udelukkelsesgrunde. Erklæring til udfyldning og underskrift er vedlagt </w:t>
      </w:r>
      <w:r w:rsidR="00470C28" w:rsidRPr="00F3443C">
        <w:t xml:space="preserve">som </w:t>
      </w:r>
      <w:r w:rsidR="00481D92">
        <w:t>Bilag B</w:t>
      </w:r>
      <w:r w:rsidR="00EC0561" w:rsidRPr="00F3443C">
        <w:t>.</w:t>
      </w:r>
    </w:p>
    <w:p w14:paraId="2890061D" w14:textId="77777777" w:rsidR="00EC0561" w:rsidRPr="002E6456" w:rsidRDefault="00EC0561" w:rsidP="00481D92">
      <w:pPr>
        <w:pStyle w:val="Overskrift1"/>
        <w:numPr>
          <w:ilvl w:val="0"/>
          <w:numId w:val="8"/>
        </w:numPr>
        <w:spacing w:before="360" w:line="276" w:lineRule="auto"/>
        <w:contextualSpacing/>
      </w:pPr>
      <w:bookmarkStart w:id="12" w:name="_Ref413672861"/>
      <w:bookmarkStart w:id="13" w:name="_Ref415236079"/>
      <w:bookmarkStart w:id="14" w:name="_Toc219375377"/>
      <w:r w:rsidRPr="002E6456">
        <w:t>Krav til egnethed</w:t>
      </w:r>
      <w:bookmarkEnd w:id="12"/>
      <w:bookmarkEnd w:id="13"/>
      <w:bookmarkEnd w:id="14"/>
    </w:p>
    <w:p w14:paraId="00336625" w14:textId="1BABADB3" w:rsidR="00233297" w:rsidRDefault="004762C2" w:rsidP="00481D92">
      <w:pPr>
        <w:spacing w:after="120"/>
      </w:pPr>
      <w:r>
        <w:t xml:space="preserve">Tilbudsgiver skal endvidere med tilbuddet medsende den i punkt 2 nævnte Erklæring for udbud i Grønlands Selvstyre som dokumentation for, at </w:t>
      </w:r>
      <w:r w:rsidR="00EC0561" w:rsidRPr="00F3443C">
        <w:t xml:space="preserve">Tilbudsgiver opfylder </w:t>
      </w:r>
      <w:r w:rsidR="00233297">
        <w:t>nedenstående</w:t>
      </w:r>
      <w:r w:rsidR="00EC0561" w:rsidRPr="00F3443C">
        <w:t xml:space="preserve"> </w:t>
      </w:r>
      <w:r w:rsidR="0080110A" w:rsidRPr="00F3443C">
        <w:t>mindste</w:t>
      </w:r>
      <w:r w:rsidR="00EC0561" w:rsidRPr="00F3443C">
        <w:t xml:space="preserve">krav til egnethed. </w:t>
      </w:r>
    </w:p>
    <w:p w14:paraId="3A78B145" w14:textId="2AE5D8E6" w:rsidR="00233297" w:rsidRDefault="00233297" w:rsidP="00233297">
      <w:pPr>
        <w:spacing w:after="0" w:line="240" w:lineRule="auto"/>
      </w:pPr>
      <w:r>
        <w:t xml:space="preserve">Tilbudsgiver kan opfylde de i pkt. </w:t>
      </w:r>
      <w:r>
        <w:fldChar w:fldCharType="begin"/>
      </w:r>
      <w:r>
        <w:instrText xml:space="preserve"> REF _Ref218847841 \r \h </w:instrText>
      </w:r>
      <w:r>
        <w:fldChar w:fldCharType="separate"/>
      </w:r>
      <w:r>
        <w:t>3.2</w:t>
      </w:r>
      <w:r>
        <w:fldChar w:fldCharType="end"/>
      </w:r>
      <w:r w:rsidRPr="00F3443C">
        <w:t>-</w:t>
      </w:r>
      <w:r w:rsidRPr="00F3443C">
        <w:fldChar w:fldCharType="begin"/>
      </w:r>
      <w:r w:rsidRPr="00F3443C">
        <w:instrText xml:space="preserve"> REF _Ref411605323 \r \h </w:instrText>
      </w:r>
      <w:r>
        <w:instrText xml:space="preserve"> \* MERGEFORMAT </w:instrText>
      </w:r>
      <w:r w:rsidRPr="00F3443C">
        <w:fldChar w:fldCharType="separate"/>
      </w:r>
      <w:r>
        <w:t>3.3</w:t>
      </w:r>
      <w:r w:rsidRPr="00F3443C">
        <w:fldChar w:fldCharType="end"/>
      </w:r>
      <w:r>
        <w:t xml:space="preserve"> fastsatte krav til økonomisk og til teknisk og faglig formåen via andre virksomheder, men skal i så fald medsende en underskrevet </w:t>
      </w:r>
      <w:r w:rsidR="00D317D4">
        <w:t>støtte</w:t>
      </w:r>
      <w:r>
        <w:t>erklæring fra pågældende virksomhed(er) som bekræfter, at vedkommende stiller sine ressourcer til rådighed for Tilbudsgiver i tilfælde af, at Tilbudsgiver får tildelt kontrakten.</w:t>
      </w:r>
    </w:p>
    <w:p w14:paraId="4335779D" w14:textId="77777777" w:rsidR="00233297" w:rsidRDefault="00233297" w:rsidP="00233297">
      <w:pPr>
        <w:spacing w:after="0" w:line="240" w:lineRule="auto"/>
      </w:pPr>
    </w:p>
    <w:p w14:paraId="57D945A2" w14:textId="3673CE11" w:rsidR="00233297" w:rsidRDefault="00233297" w:rsidP="00233297">
      <w:pPr>
        <w:spacing w:after="120"/>
      </w:pPr>
      <w:r>
        <w:t>Baserer Tilbudsgiver sig på andre virksomheders formåen, skal der medsendes udfyldt og underskrevet Erklæring for udbud i Grønlands Selvstyre for disse virksomheder også.</w:t>
      </w:r>
      <w:r w:rsidR="00D317D4">
        <w:t xml:space="preserve"> Erklæringen skal omfatte udelukkelsesgrundende jf. punkt 2, samt de krav til egnethed, der er omfattet af støtteerklæringen.</w:t>
      </w:r>
    </w:p>
    <w:p w14:paraId="2F5C689A" w14:textId="2AC75408" w:rsidR="00EC0561" w:rsidRPr="002E6456" w:rsidRDefault="00EC0561" w:rsidP="00481D92">
      <w:pPr>
        <w:pStyle w:val="Overskrift2"/>
        <w:numPr>
          <w:ilvl w:val="1"/>
          <w:numId w:val="8"/>
        </w:numPr>
        <w:spacing w:before="360"/>
        <w:ind w:left="748" w:hanging="391"/>
      </w:pPr>
      <w:bookmarkStart w:id="15" w:name="_Ref411605318"/>
      <w:bookmarkStart w:id="16" w:name="_Toc219375378"/>
      <w:r w:rsidRPr="002E6456">
        <w:t>Egnethed til at udføre det udbudte erhverv:</w:t>
      </w:r>
      <w:bookmarkEnd w:id="15"/>
      <w:bookmarkEnd w:id="16"/>
    </w:p>
    <w:tbl>
      <w:tblPr>
        <w:tblStyle w:val="Tabel-Gitter"/>
        <w:tblW w:w="0" w:type="auto"/>
        <w:tblInd w:w="250" w:type="dxa"/>
        <w:tblLook w:val="04A0" w:firstRow="1" w:lastRow="0" w:firstColumn="1" w:lastColumn="0" w:noHBand="0" w:noVBand="1"/>
      </w:tblPr>
      <w:tblGrid>
        <w:gridCol w:w="425"/>
        <w:gridCol w:w="8647"/>
      </w:tblGrid>
      <w:tr w:rsidR="004762C2" w:rsidRPr="002E6456" w14:paraId="1B31B16E" w14:textId="77777777" w:rsidTr="004762C2">
        <w:tc>
          <w:tcPr>
            <w:tcW w:w="9072" w:type="dxa"/>
            <w:gridSpan w:val="2"/>
          </w:tcPr>
          <w:p w14:paraId="07259C9D" w14:textId="77777777" w:rsidR="004762C2" w:rsidRPr="002E6456" w:rsidRDefault="004762C2" w:rsidP="00481D92">
            <w:pPr>
              <w:spacing w:line="276" w:lineRule="auto"/>
              <w:contextualSpacing/>
              <w:rPr>
                <w:b/>
                <w:szCs w:val="24"/>
              </w:rPr>
            </w:pPr>
            <w:r w:rsidRPr="002E6456">
              <w:rPr>
                <w:b/>
                <w:szCs w:val="24"/>
              </w:rPr>
              <w:t>Mindstekrav:</w:t>
            </w:r>
          </w:p>
        </w:tc>
      </w:tr>
      <w:tr w:rsidR="004762C2" w:rsidRPr="002E6456" w14:paraId="1465E4FB" w14:textId="77777777" w:rsidTr="004762C2">
        <w:tc>
          <w:tcPr>
            <w:tcW w:w="425" w:type="dxa"/>
          </w:tcPr>
          <w:p w14:paraId="5C708C65" w14:textId="77777777" w:rsidR="004762C2" w:rsidRPr="002E6456" w:rsidRDefault="004762C2" w:rsidP="00481D92">
            <w:pPr>
              <w:pStyle w:val="Listeafsnit"/>
              <w:numPr>
                <w:ilvl w:val="0"/>
                <w:numId w:val="2"/>
              </w:numPr>
              <w:spacing w:line="276" w:lineRule="auto"/>
              <w:ind w:left="142" w:hanging="142"/>
              <w:rPr>
                <w:rFonts w:eastAsia="Calibri" w:cs="Calibri"/>
                <w:szCs w:val="24"/>
              </w:rPr>
            </w:pPr>
          </w:p>
        </w:tc>
        <w:tc>
          <w:tcPr>
            <w:tcW w:w="8647" w:type="dxa"/>
          </w:tcPr>
          <w:p w14:paraId="64C6EAD0" w14:textId="79A7AA7F" w:rsidR="004762C2" w:rsidRPr="002E6456" w:rsidRDefault="004762C2" w:rsidP="00481D92">
            <w:pPr>
              <w:spacing w:line="276" w:lineRule="auto"/>
              <w:contextualSpacing/>
              <w:rPr>
                <w:szCs w:val="24"/>
              </w:rPr>
            </w:pPr>
            <w:r w:rsidRPr="002E6456">
              <w:rPr>
                <w:rFonts w:eastAsia="Calibri" w:cs="Calibri"/>
                <w:szCs w:val="24"/>
              </w:rPr>
              <w:t>Tilbudsgiver skal have tegnet en gyldig erhvervsansvarsforsikring, der dækker den udbudte ydelse</w:t>
            </w:r>
            <w:r>
              <w:rPr>
                <w:rFonts w:eastAsia="Calibri" w:cs="Calibri"/>
                <w:szCs w:val="24"/>
              </w:rPr>
              <w:t xml:space="preserve"> og har en dækningssum på mindst </w:t>
            </w:r>
            <w:r w:rsidR="00233297">
              <w:rPr>
                <w:rFonts w:eastAsia="Calibri" w:cs="Calibri"/>
                <w:szCs w:val="24"/>
              </w:rPr>
              <w:t>10</w:t>
            </w:r>
            <w:r>
              <w:rPr>
                <w:rFonts w:eastAsia="Calibri" w:cs="Calibri"/>
                <w:szCs w:val="24"/>
              </w:rPr>
              <w:t xml:space="preserve"> millioner kr. pr. år</w:t>
            </w:r>
            <w:r w:rsidRPr="002E6456">
              <w:rPr>
                <w:rFonts w:eastAsia="Calibri" w:cs="Calibri"/>
                <w:szCs w:val="24"/>
              </w:rPr>
              <w:t>.</w:t>
            </w:r>
          </w:p>
        </w:tc>
      </w:tr>
    </w:tbl>
    <w:p w14:paraId="240E27BC" w14:textId="77777777" w:rsidR="00EC0561" w:rsidRPr="002E6456" w:rsidRDefault="00EC0561" w:rsidP="00481D92">
      <w:pPr>
        <w:pStyle w:val="Overskrift2"/>
        <w:numPr>
          <w:ilvl w:val="1"/>
          <w:numId w:val="8"/>
        </w:numPr>
        <w:spacing w:before="360"/>
        <w:ind w:left="748" w:hanging="391"/>
      </w:pPr>
      <w:bookmarkStart w:id="17" w:name="_Ref218847841"/>
      <w:bookmarkStart w:id="18" w:name="_Toc219375379"/>
      <w:r w:rsidRPr="002E6456">
        <w:t>Økonomisk formåen:</w:t>
      </w:r>
      <w:bookmarkEnd w:id="17"/>
      <w:bookmarkEnd w:id="18"/>
      <w:r w:rsidRPr="002E6456">
        <w:t xml:space="preserve"> </w:t>
      </w:r>
    </w:p>
    <w:tbl>
      <w:tblPr>
        <w:tblStyle w:val="Tabel-Gitter"/>
        <w:tblW w:w="0" w:type="auto"/>
        <w:tblInd w:w="250" w:type="dxa"/>
        <w:tblLook w:val="04A0" w:firstRow="1" w:lastRow="0" w:firstColumn="1" w:lastColumn="0" w:noHBand="0" w:noVBand="1"/>
      </w:tblPr>
      <w:tblGrid>
        <w:gridCol w:w="425"/>
        <w:gridCol w:w="8647"/>
      </w:tblGrid>
      <w:tr w:rsidR="004762C2" w:rsidRPr="002E6456" w14:paraId="419BD337" w14:textId="77777777" w:rsidTr="004762C2">
        <w:tc>
          <w:tcPr>
            <w:tcW w:w="9072" w:type="dxa"/>
            <w:gridSpan w:val="2"/>
          </w:tcPr>
          <w:p w14:paraId="4E1713C3" w14:textId="77777777" w:rsidR="004762C2" w:rsidRPr="002E6456" w:rsidRDefault="004762C2" w:rsidP="00481D92">
            <w:pPr>
              <w:spacing w:line="276" w:lineRule="auto"/>
              <w:contextualSpacing/>
              <w:rPr>
                <w:b/>
                <w:szCs w:val="24"/>
              </w:rPr>
            </w:pPr>
            <w:r w:rsidRPr="002E6456">
              <w:rPr>
                <w:b/>
                <w:szCs w:val="24"/>
              </w:rPr>
              <w:t>Mindstekrav:</w:t>
            </w:r>
          </w:p>
        </w:tc>
      </w:tr>
      <w:tr w:rsidR="004762C2" w:rsidRPr="002E6456" w14:paraId="2680386C" w14:textId="77777777" w:rsidTr="004762C2">
        <w:tc>
          <w:tcPr>
            <w:tcW w:w="425" w:type="dxa"/>
          </w:tcPr>
          <w:p w14:paraId="1202B9CD" w14:textId="77777777" w:rsidR="004762C2" w:rsidRPr="002E6456" w:rsidRDefault="004762C2" w:rsidP="00481D92">
            <w:pPr>
              <w:pStyle w:val="Listeafsnit"/>
              <w:numPr>
                <w:ilvl w:val="0"/>
                <w:numId w:val="2"/>
              </w:numPr>
              <w:spacing w:line="276" w:lineRule="auto"/>
              <w:ind w:left="142" w:hanging="142"/>
              <w:rPr>
                <w:rFonts w:eastAsia="Calibri" w:cs="Calibri"/>
                <w:szCs w:val="24"/>
              </w:rPr>
            </w:pPr>
          </w:p>
        </w:tc>
        <w:tc>
          <w:tcPr>
            <w:tcW w:w="8647" w:type="dxa"/>
          </w:tcPr>
          <w:p w14:paraId="1D1DB316" w14:textId="6E9E046B" w:rsidR="004762C2" w:rsidRPr="002E6456" w:rsidRDefault="00233297" w:rsidP="00233297">
            <w:pPr>
              <w:spacing w:line="276" w:lineRule="auto"/>
              <w:contextualSpacing/>
              <w:rPr>
                <w:szCs w:val="24"/>
              </w:rPr>
            </w:pPr>
            <w:r>
              <w:rPr>
                <w:rFonts w:eastAsia="Calibri" w:cs="Calibri"/>
                <w:szCs w:val="24"/>
              </w:rPr>
              <w:t>G</w:t>
            </w:r>
            <w:r w:rsidR="004762C2" w:rsidRPr="002E6456">
              <w:rPr>
                <w:rFonts w:eastAsia="Calibri" w:cs="Calibri"/>
                <w:szCs w:val="24"/>
              </w:rPr>
              <w:t>ennemsnitlig årlig omsætning de seneste 3 år på mindst</w:t>
            </w:r>
            <w:r>
              <w:rPr>
                <w:rFonts w:eastAsia="Calibri" w:cs="Calibri"/>
                <w:szCs w:val="24"/>
              </w:rPr>
              <w:t xml:space="preserve"> </w:t>
            </w:r>
            <w:r w:rsidR="004762C2">
              <w:rPr>
                <w:rFonts w:eastAsia="Calibri" w:cs="Calibri"/>
                <w:szCs w:val="24"/>
              </w:rPr>
              <w:t>1 mio.</w:t>
            </w:r>
            <w:r>
              <w:rPr>
                <w:rFonts w:eastAsia="Calibri" w:cs="Calibri"/>
                <w:szCs w:val="24"/>
              </w:rPr>
              <w:t xml:space="preserve"> kr.</w:t>
            </w:r>
          </w:p>
        </w:tc>
      </w:tr>
      <w:tr w:rsidR="004762C2" w:rsidRPr="002E6456" w14:paraId="716B0372" w14:textId="77777777" w:rsidTr="004762C2">
        <w:tc>
          <w:tcPr>
            <w:tcW w:w="425" w:type="dxa"/>
          </w:tcPr>
          <w:p w14:paraId="200152B0" w14:textId="77777777" w:rsidR="004762C2" w:rsidRPr="002E6456" w:rsidRDefault="004762C2" w:rsidP="00481D92">
            <w:pPr>
              <w:pStyle w:val="Listeafsnit"/>
              <w:numPr>
                <w:ilvl w:val="0"/>
                <w:numId w:val="2"/>
              </w:numPr>
              <w:spacing w:line="276" w:lineRule="auto"/>
              <w:ind w:left="142" w:hanging="142"/>
              <w:rPr>
                <w:rFonts w:eastAsia="Calibri" w:cs="Calibri"/>
                <w:szCs w:val="24"/>
              </w:rPr>
            </w:pPr>
          </w:p>
        </w:tc>
        <w:tc>
          <w:tcPr>
            <w:tcW w:w="8647" w:type="dxa"/>
          </w:tcPr>
          <w:p w14:paraId="12F260CA" w14:textId="03EFF5EA" w:rsidR="004762C2" w:rsidRPr="002E6456" w:rsidRDefault="00233297" w:rsidP="00481D92">
            <w:pPr>
              <w:spacing w:line="276" w:lineRule="auto"/>
              <w:contextualSpacing/>
              <w:rPr>
                <w:rFonts w:eastAsia="Calibri" w:cs="Calibri"/>
                <w:szCs w:val="24"/>
              </w:rPr>
            </w:pPr>
            <w:r>
              <w:rPr>
                <w:rFonts w:eastAsia="Calibri" w:cs="Calibri"/>
                <w:szCs w:val="24"/>
              </w:rPr>
              <w:t>G</w:t>
            </w:r>
            <w:r w:rsidR="004762C2" w:rsidRPr="002E6456">
              <w:rPr>
                <w:rFonts w:eastAsia="Calibri" w:cs="Calibri"/>
                <w:szCs w:val="24"/>
              </w:rPr>
              <w:t xml:space="preserve">ennemsnitlig årlig soliditetsgrad de seneste 3 år på mindst 10 %, </w:t>
            </w:r>
            <w:r w:rsidR="004762C2" w:rsidRPr="002E6456">
              <w:rPr>
                <w:rFonts w:eastAsia="Calibri" w:cs="Calibri"/>
                <w:szCs w:val="24"/>
                <w:u w:val="single"/>
              </w:rPr>
              <w:t>eller</w:t>
            </w:r>
          </w:p>
          <w:p w14:paraId="7777D21D" w14:textId="374E68B2" w:rsidR="004762C2" w:rsidRPr="002E6456" w:rsidRDefault="00233297" w:rsidP="00481D92">
            <w:pPr>
              <w:spacing w:line="276" w:lineRule="auto"/>
              <w:contextualSpacing/>
              <w:rPr>
                <w:b/>
                <w:szCs w:val="24"/>
                <w:u w:val="single"/>
              </w:rPr>
            </w:pPr>
            <w:r>
              <w:rPr>
                <w:rFonts w:eastAsia="Calibri" w:cs="Calibri"/>
                <w:szCs w:val="24"/>
              </w:rPr>
              <w:t>G</w:t>
            </w:r>
            <w:r w:rsidR="004762C2" w:rsidRPr="002E6456">
              <w:rPr>
                <w:rFonts w:eastAsia="Calibri" w:cs="Calibri"/>
                <w:szCs w:val="24"/>
              </w:rPr>
              <w:t>ennemsnitlig årlig overskudsgrad de seneste 3 år på mindst 2 %.</w:t>
            </w:r>
          </w:p>
        </w:tc>
      </w:tr>
    </w:tbl>
    <w:p w14:paraId="49D30B0A" w14:textId="2B763BFD" w:rsidR="00F7758D" w:rsidRPr="00233297" w:rsidRDefault="00233297" w:rsidP="00233297">
      <w:pPr>
        <w:spacing w:before="240" w:after="120"/>
      </w:pPr>
      <w:r>
        <w:t>Er Tilbudsgiver en nystartet virksomhed, udfyldes erklæringen for perioden siden etableringen.</w:t>
      </w:r>
    </w:p>
    <w:p w14:paraId="36612740" w14:textId="77777777" w:rsidR="00EC0561" w:rsidRDefault="00EC0561" w:rsidP="00481D92">
      <w:pPr>
        <w:pStyle w:val="Overskrift2"/>
        <w:numPr>
          <w:ilvl w:val="1"/>
          <w:numId w:val="8"/>
        </w:numPr>
        <w:spacing w:before="360"/>
        <w:ind w:left="748" w:hanging="391"/>
      </w:pPr>
      <w:bookmarkStart w:id="19" w:name="_Ref411605323"/>
      <w:bookmarkStart w:id="20" w:name="_Ref411605396"/>
      <w:bookmarkStart w:id="21" w:name="_Toc219375380"/>
      <w:r w:rsidRPr="002E6456">
        <w:t>Teknisk og faglig formåen:</w:t>
      </w:r>
      <w:bookmarkEnd w:id="19"/>
      <w:bookmarkEnd w:id="20"/>
      <w:bookmarkEnd w:id="21"/>
    </w:p>
    <w:tbl>
      <w:tblPr>
        <w:tblStyle w:val="Tabel-Gitter"/>
        <w:tblW w:w="0" w:type="auto"/>
        <w:tblInd w:w="250" w:type="dxa"/>
        <w:tblLook w:val="04A0" w:firstRow="1" w:lastRow="0" w:firstColumn="1" w:lastColumn="0" w:noHBand="0" w:noVBand="1"/>
      </w:tblPr>
      <w:tblGrid>
        <w:gridCol w:w="425"/>
        <w:gridCol w:w="8647"/>
      </w:tblGrid>
      <w:tr w:rsidR="004762C2" w:rsidRPr="002E6456" w14:paraId="6FC6B0C7" w14:textId="77777777" w:rsidTr="004762C2">
        <w:tc>
          <w:tcPr>
            <w:tcW w:w="9072" w:type="dxa"/>
            <w:gridSpan w:val="2"/>
          </w:tcPr>
          <w:p w14:paraId="482B82D7" w14:textId="77777777" w:rsidR="004762C2" w:rsidRPr="002E6456" w:rsidRDefault="004762C2" w:rsidP="00481D92">
            <w:pPr>
              <w:spacing w:line="276" w:lineRule="auto"/>
              <w:contextualSpacing/>
              <w:rPr>
                <w:b/>
                <w:szCs w:val="24"/>
              </w:rPr>
            </w:pPr>
            <w:r w:rsidRPr="002E6456">
              <w:rPr>
                <w:b/>
                <w:szCs w:val="24"/>
              </w:rPr>
              <w:t>Mindstekrav:</w:t>
            </w:r>
          </w:p>
        </w:tc>
      </w:tr>
      <w:tr w:rsidR="004762C2" w:rsidRPr="002E6456" w14:paraId="28D8C169" w14:textId="77777777" w:rsidTr="004762C2">
        <w:tc>
          <w:tcPr>
            <w:tcW w:w="425" w:type="dxa"/>
          </w:tcPr>
          <w:p w14:paraId="3478ABB8" w14:textId="77777777" w:rsidR="004762C2" w:rsidRPr="002E6456" w:rsidRDefault="004762C2" w:rsidP="00481D92">
            <w:pPr>
              <w:pStyle w:val="Listeafsnit"/>
              <w:numPr>
                <w:ilvl w:val="0"/>
                <w:numId w:val="2"/>
              </w:numPr>
              <w:spacing w:line="276" w:lineRule="auto"/>
              <w:ind w:left="142" w:hanging="142"/>
              <w:rPr>
                <w:rFonts w:eastAsia="Calibri" w:cs="Calibri"/>
                <w:szCs w:val="24"/>
              </w:rPr>
            </w:pPr>
          </w:p>
        </w:tc>
        <w:tc>
          <w:tcPr>
            <w:tcW w:w="8647" w:type="dxa"/>
          </w:tcPr>
          <w:p w14:paraId="0A999E88" w14:textId="0486546A" w:rsidR="004762C2" w:rsidRDefault="004762C2" w:rsidP="00481D92">
            <w:pPr>
              <w:spacing w:line="276" w:lineRule="auto"/>
              <w:contextualSpacing/>
              <w:rPr>
                <w:szCs w:val="24"/>
              </w:rPr>
            </w:pPr>
            <w:r w:rsidRPr="002E6456">
              <w:rPr>
                <w:szCs w:val="24"/>
              </w:rPr>
              <w:t xml:space="preserve">Tilbudsgiver skal fremlægge </w:t>
            </w:r>
            <w:r>
              <w:rPr>
                <w:szCs w:val="24"/>
              </w:rPr>
              <w:t>r</w:t>
            </w:r>
            <w:r w:rsidRPr="002E6456">
              <w:rPr>
                <w:szCs w:val="24"/>
              </w:rPr>
              <w:t xml:space="preserve">eferenceliste </w:t>
            </w:r>
            <w:r>
              <w:rPr>
                <w:szCs w:val="24"/>
              </w:rPr>
              <w:t xml:space="preserve">med </w:t>
            </w:r>
            <w:r w:rsidRPr="002E6456">
              <w:rPr>
                <w:szCs w:val="24"/>
              </w:rPr>
              <w:t xml:space="preserve">mindst </w:t>
            </w:r>
            <w:r w:rsidR="009B5848">
              <w:rPr>
                <w:szCs w:val="24"/>
              </w:rPr>
              <w:t>5</w:t>
            </w:r>
            <w:r w:rsidRPr="002E6456">
              <w:rPr>
                <w:szCs w:val="24"/>
              </w:rPr>
              <w:t xml:space="preserve"> referencer fra de seneste tre år til dokumentation af</w:t>
            </w:r>
            <w:r w:rsidRPr="002E6456">
              <w:rPr>
                <w:rFonts w:eastAsia="Calibri" w:cs="Calibri"/>
                <w:szCs w:val="24"/>
              </w:rPr>
              <w:t xml:space="preserve"> erfaring me</w:t>
            </w:r>
            <w:r>
              <w:rPr>
                <w:rFonts w:eastAsia="Calibri" w:cs="Calibri"/>
                <w:szCs w:val="24"/>
              </w:rPr>
              <w:t>d flytninger</w:t>
            </w:r>
            <w:r w:rsidR="00DF7DF6">
              <w:rPr>
                <w:szCs w:val="24"/>
              </w:rPr>
              <w:t>.</w:t>
            </w:r>
          </w:p>
          <w:p w14:paraId="546326B2" w14:textId="30610AB3" w:rsidR="00904CF5" w:rsidRPr="00563F2B" w:rsidRDefault="004762C2" w:rsidP="00104F2A">
            <w:pPr>
              <w:spacing w:line="276" w:lineRule="auto"/>
              <w:contextualSpacing/>
              <w:rPr>
                <w:rFonts w:eastAsia="Calibri" w:cs="Calibri"/>
                <w:szCs w:val="24"/>
              </w:rPr>
            </w:pPr>
            <w:r w:rsidRPr="002E6456">
              <w:rPr>
                <w:szCs w:val="24"/>
              </w:rPr>
              <w:t>For hver reference skal fremgå: beskrivelse af ydelsen, herunder omtrentligt omfang af flyttegodset, leveringstidspunkt og kontaktoplysninger på kunden.</w:t>
            </w:r>
            <w:r>
              <w:rPr>
                <w:szCs w:val="24"/>
              </w:rPr>
              <w:t xml:space="preserve"> Referencelisten kan anføres i Erklæringen eller vedlægges tilbuddet som særskilt dokument.</w:t>
            </w:r>
          </w:p>
        </w:tc>
      </w:tr>
    </w:tbl>
    <w:p w14:paraId="2AFA61E7" w14:textId="77777777" w:rsidR="00BD10DD" w:rsidRDefault="00BD10DD">
      <w:r>
        <w:br w:type="page"/>
      </w:r>
    </w:p>
    <w:tbl>
      <w:tblPr>
        <w:tblStyle w:val="Tabel-Gitter"/>
        <w:tblW w:w="0" w:type="auto"/>
        <w:tblInd w:w="250" w:type="dxa"/>
        <w:tblLook w:val="04A0" w:firstRow="1" w:lastRow="0" w:firstColumn="1" w:lastColumn="0" w:noHBand="0" w:noVBand="1"/>
      </w:tblPr>
      <w:tblGrid>
        <w:gridCol w:w="425"/>
        <w:gridCol w:w="8647"/>
      </w:tblGrid>
      <w:tr w:rsidR="004762C2" w:rsidRPr="002E6456" w14:paraId="359B3544" w14:textId="77777777" w:rsidTr="004762C2">
        <w:tc>
          <w:tcPr>
            <w:tcW w:w="425" w:type="dxa"/>
          </w:tcPr>
          <w:p w14:paraId="1E80AC64" w14:textId="33645414" w:rsidR="004762C2" w:rsidRPr="002E6456" w:rsidRDefault="004762C2" w:rsidP="00481D92">
            <w:pPr>
              <w:pStyle w:val="Listeafsnit"/>
              <w:numPr>
                <w:ilvl w:val="0"/>
                <w:numId w:val="2"/>
              </w:numPr>
              <w:spacing w:line="276" w:lineRule="auto"/>
              <w:ind w:left="142" w:hanging="142"/>
              <w:rPr>
                <w:rFonts w:eastAsia="Calibri" w:cs="Calibri"/>
                <w:szCs w:val="24"/>
              </w:rPr>
            </w:pPr>
          </w:p>
        </w:tc>
        <w:tc>
          <w:tcPr>
            <w:tcW w:w="8647" w:type="dxa"/>
          </w:tcPr>
          <w:p w14:paraId="680E0CD1" w14:textId="3EF740FA" w:rsidR="004762C2" w:rsidRDefault="004762C2" w:rsidP="00481D92">
            <w:pPr>
              <w:spacing w:line="276" w:lineRule="auto"/>
              <w:contextualSpacing/>
              <w:rPr>
                <w:rFonts w:eastAsia="Calibri" w:cs="Calibri"/>
                <w:szCs w:val="24"/>
              </w:rPr>
            </w:pPr>
            <w:r w:rsidRPr="002E6456">
              <w:rPr>
                <w:rFonts w:eastAsia="Calibri" w:cs="Calibri"/>
                <w:szCs w:val="24"/>
              </w:rPr>
              <w:t>Tilbuds</w:t>
            </w:r>
            <w:r>
              <w:rPr>
                <w:rFonts w:eastAsia="Calibri" w:cs="Calibri"/>
                <w:szCs w:val="24"/>
              </w:rPr>
              <w:t>giver skal råde over relevant</w:t>
            </w:r>
            <w:r w:rsidRPr="002E6456">
              <w:rPr>
                <w:rFonts w:eastAsia="Calibri" w:cs="Calibri"/>
                <w:szCs w:val="24"/>
              </w:rPr>
              <w:t xml:space="preserve"> </w:t>
            </w:r>
            <w:r w:rsidR="00104F2A">
              <w:rPr>
                <w:rFonts w:eastAsia="Calibri" w:cs="Calibri"/>
                <w:szCs w:val="24"/>
              </w:rPr>
              <w:t xml:space="preserve">personale og </w:t>
            </w:r>
            <w:r w:rsidRPr="002E6456">
              <w:rPr>
                <w:rFonts w:eastAsia="Calibri" w:cs="Calibri"/>
                <w:szCs w:val="24"/>
              </w:rPr>
              <w:t>materiel til udførelse af den</w:t>
            </w:r>
            <w:r>
              <w:rPr>
                <w:rFonts w:eastAsia="Calibri" w:cs="Calibri"/>
                <w:szCs w:val="24"/>
              </w:rPr>
              <w:t xml:space="preserve"> udbudte flytteopgave, herunder:</w:t>
            </w:r>
          </w:p>
          <w:p w14:paraId="2C24D24C" w14:textId="6AA1C949" w:rsidR="00104F2A" w:rsidRPr="00104F2A" w:rsidRDefault="00104F2A" w:rsidP="00481D92">
            <w:pPr>
              <w:pStyle w:val="Listeafsnit"/>
              <w:numPr>
                <w:ilvl w:val="0"/>
                <w:numId w:val="6"/>
              </w:numPr>
              <w:spacing w:line="276" w:lineRule="auto"/>
              <w:rPr>
                <w:szCs w:val="24"/>
              </w:rPr>
            </w:pPr>
            <w:r>
              <w:rPr>
                <w:szCs w:val="24"/>
              </w:rPr>
              <w:t xml:space="preserve">Minimum 4 medarbejdere (flyttefolk, ikke administrativt personale) </w:t>
            </w:r>
          </w:p>
          <w:p w14:paraId="69DE82A1" w14:textId="3F25E50C" w:rsidR="004762C2" w:rsidRPr="002822BE" w:rsidRDefault="00104F2A" w:rsidP="00481D92">
            <w:pPr>
              <w:pStyle w:val="Listeafsnit"/>
              <w:numPr>
                <w:ilvl w:val="0"/>
                <w:numId w:val="6"/>
              </w:numPr>
              <w:spacing w:line="276" w:lineRule="auto"/>
              <w:rPr>
                <w:szCs w:val="24"/>
              </w:rPr>
            </w:pPr>
            <w:r>
              <w:rPr>
                <w:rFonts w:eastAsia="Calibri" w:cs="Calibri"/>
                <w:szCs w:val="24"/>
              </w:rPr>
              <w:t>Minimum 1 f</w:t>
            </w:r>
            <w:r w:rsidR="004762C2">
              <w:rPr>
                <w:rFonts w:eastAsia="Calibri" w:cs="Calibri"/>
                <w:szCs w:val="24"/>
              </w:rPr>
              <w:t>lyttebil</w:t>
            </w:r>
            <w:r w:rsidR="006B760D">
              <w:rPr>
                <w:rFonts w:eastAsia="Calibri" w:cs="Calibri"/>
                <w:szCs w:val="24"/>
              </w:rPr>
              <w:t xml:space="preserve"> med lift og kapacitet på minimum 18 m</w:t>
            </w:r>
            <w:r w:rsidR="006B760D" w:rsidRPr="006B760D">
              <w:rPr>
                <w:rFonts w:eastAsia="Calibri" w:cs="Calibri"/>
                <w:szCs w:val="24"/>
                <w:vertAlign w:val="superscript"/>
              </w:rPr>
              <w:t>3</w:t>
            </w:r>
          </w:p>
          <w:p w14:paraId="1A556CCE" w14:textId="6EFC1210" w:rsidR="004762C2" w:rsidRPr="002822BE" w:rsidRDefault="00104F2A" w:rsidP="00481D92">
            <w:pPr>
              <w:pStyle w:val="Listeafsnit"/>
              <w:numPr>
                <w:ilvl w:val="0"/>
                <w:numId w:val="6"/>
              </w:numPr>
              <w:spacing w:line="276" w:lineRule="auto"/>
              <w:rPr>
                <w:szCs w:val="24"/>
              </w:rPr>
            </w:pPr>
            <w:r>
              <w:rPr>
                <w:rFonts w:eastAsia="Calibri" w:cs="Calibri"/>
                <w:szCs w:val="24"/>
              </w:rPr>
              <w:t>Specialudstyr til tunge løft og specialløft</w:t>
            </w:r>
          </w:p>
          <w:p w14:paraId="059FC9F7" w14:textId="02CFC8A6" w:rsidR="004762C2" w:rsidRPr="004762C2" w:rsidRDefault="004762C2" w:rsidP="00481D92">
            <w:pPr>
              <w:spacing w:line="276" w:lineRule="auto"/>
              <w:rPr>
                <w:szCs w:val="24"/>
              </w:rPr>
            </w:pPr>
            <w:r w:rsidRPr="004762C2">
              <w:rPr>
                <w:szCs w:val="24"/>
              </w:rPr>
              <w:t>Erklæring</w:t>
            </w:r>
            <w:r>
              <w:rPr>
                <w:szCs w:val="24"/>
              </w:rPr>
              <w:t>en skal</w:t>
            </w:r>
            <w:r w:rsidRPr="004762C2">
              <w:rPr>
                <w:szCs w:val="24"/>
              </w:rPr>
              <w:t xml:space="preserve"> indeholdende beskrivelse af </w:t>
            </w:r>
            <w:r w:rsidR="006B760D">
              <w:rPr>
                <w:szCs w:val="24"/>
              </w:rPr>
              <w:t xml:space="preserve">personale, </w:t>
            </w:r>
            <w:r w:rsidRPr="004762C2">
              <w:rPr>
                <w:szCs w:val="24"/>
              </w:rPr>
              <w:t>materiel</w:t>
            </w:r>
            <w:r w:rsidR="006B760D">
              <w:rPr>
                <w:szCs w:val="24"/>
              </w:rPr>
              <w:t xml:space="preserve"> og</w:t>
            </w:r>
            <w:r w:rsidRPr="004762C2">
              <w:rPr>
                <w:szCs w:val="24"/>
              </w:rPr>
              <w:t xml:space="preserve"> udstyr.</w:t>
            </w:r>
            <w:r w:rsidR="009B5848">
              <w:rPr>
                <w:szCs w:val="24"/>
              </w:rPr>
              <w:t xml:space="preserve"> Alternativt kan tilbuddet vedlægges en særskilt beskrivelse.</w:t>
            </w:r>
          </w:p>
        </w:tc>
      </w:tr>
    </w:tbl>
    <w:p w14:paraId="0B412CED" w14:textId="0BCFF81D" w:rsidR="00F7758D" w:rsidRPr="004B3211" w:rsidRDefault="004762C2" w:rsidP="00481D92">
      <w:pPr>
        <w:spacing w:before="240" w:after="120"/>
        <w:rPr>
          <w:szCs w:val="24"/>
        </w:rPr>
      </w:pPr>
      <w:r w:rsidRPr="004B3211">
        <w:rPr>
          <w:szCs w:val="24"/>
        </w:rPr>
        <w:t>Tilbudsgivere, der ikke opfylder ovenstående mindstekrav, vil blive afvist.</w:t>
      </w:r>
    </w:p>
    <w:p w14:paraId="6222DF85" w14:textId="77777777" w:rsidR="0070656F" w:rsidRPr="002E6456" w:rsidRDefault="005131E2" w:rsidP="00481D92">
      <w:pPr>
        <w:pStyle w:val="Overskrift1"/>
        <w:numPr>
          <w:ilvl w:val="0"/>
          <w:numId w:val="8"/>
        </w:numPr>
        <w:spacing w:before="360" w:line="276" w:lineRule="auto"/>
        <w:contextualSpacing/>
      </w:pPr>
      <w:bookmarkStart w:id="22" w:name="_Toc219375381"/>
      <w:r w:rsidRPr="002E6456">
        <w:t>Afgivelse af tilbud</w:t>
      </w:r>
      <w:bookmarkEnd w:id="22"/>
    </w:p>
    <w:p w14:paraId="6EE5DDA9" w14:textId="1BAF4A5B" w:rsidR="0050476E" w:rsidRPr="00F3443C" w:rsidRDefault="0050476E" w:rsidP="00481D92">
      <w:pPr>
        <w:spacing w:after="120"/>
      </w:pPr>
      <w:r w:rsidRPr="00F3443C">
        <w:t xml:space="preserve">Tilbud skal affattes på grønlandsk eller dansk og skal sendes skriftligt til Ordregiver </w:t>
      </w:r>
      <w:r w:rsidR="004762C2" w:rsidRPr="00F3443C">
        <w:t>via udbudsportalen</w:t>
      </w:r>
      <w:r w:rsidR="00C50230" w:rsidRPr="00F3443C">
        <w:t>.</w:t>
      </w:r>
      <w:r w:rsidR="000874DC" w:rsidRPr="00F3443C">
        <w:t xml:space="preserve"> Det er Tilbudsgivers ansvar at sikre, at tilbuddet er Ordregiver i hænde inden udløbet af den i afsnit 4.7 anførte tilbudsfrist</w:t>
      </w:r>
    </w:p>
    <w:p w14:paraId="5005C259" w14:textId="77777777" w:rsidR="00E833DA" w:rsidRPr="00F3443C" w:rsidRDefault="003F21F6" w:rsidP="00481D92">
      <w:pPr>
        <w:spacing w:after="120"/>
      </w:pPr>
      <w:r w:rsidRPr="00F3443C">
        <w:t>Tilbudsgiver skal vedstå sit tilbud i 30 dage regnet fra tilbudsfristen.</w:t>
      </w:r>
    </w:p>
    <w:p w14:paraId="07FDB557" w14:textId="77777777" w:rsidR="00F76E57" w:rsidRPr="002E6456" w:rsidRDefault="00F76E57" w:rsidP="00481D92">
      <w:pPr>
        <w:pStyle w:val="Overskrift2"/>
        <w:numPr>
          <w:ilvl w:val="1"/>
          <w:numId w:val="8"/>
        </w:numPr>
        <w:spacing w:before="360"/>
        <w:ind w:left="748" w:hanging="391"/>
      </w:pPr>
      <w:bookmarkStart w:id="23" w:name="_Ref408912689"/>
      <w:bookmarkStart w:id="24" w:name="_Toc219375382"/>
      <w:r w:rsidRPr="002E6456">
        <w:t>Tilbuddets indhold</w:t>
      </w:r>
      <w:bookmarkEnd w:id="23"/>
      <w:bookmarkEnd w:id="24"/>
    </w:p>
    <w:p w14:paraId="05F54D4B" w14:textId="09645A94" w:rsidR="00451C90" w:rsidRPr="002E6456" w:rsidRDefault="003F21F6" w:rsidP="00481D92">
      <w:pPr>
        <w:spacing w:after="120"/>
        <w:rPr>
          <w:szCs w:val="24"/>
        </w:rPr>
      </w:pPr>
      <w:r w:rsidRPr="00F3443C">
        <w:t>T</w:t>
      </w:r>
      <w:r w:rsidR="00F76E57" w:rsidRPr="00F3443C">
        <w:t>ilbu</w:t>
      </w:r>
      <w:r w:rsidRPr="00F3443C">
        <w:t>d</w:t>
      </w:r>
      <w:r w:rsidR="00F76E57" w:rsidRPr="00F3443C">
        <w:t>d</w:t>
      </w:r>
      <w:r w:rsidRPr="00F3443C">
        <w:t>et skal omfatte følgende</w:t>
      </w:r>
      <w:r w:rsidR="00F76E57" w:rsidRPr="00F3443C">
        <w:t>:</w:t>
      </w:r>
    </w:p>
    <w:p w14:paraId="64714721" w14:textId="32A26AB9" w:rsidR="00F76E57" w:rsidRPr="002E6456" w:rsidRDefault="004762C2" w:rsidP="00481D92">
      <w:pPr>
        <w:pStyle w:val="Listeafsnit"/>
        <w:numPr>
          <w:ilvl w:val="0"/>
          <w:numId w:val="1"/>
        </w:numPr>
        <w:spacing w:after="0"/>
        <w:ind w:left="714" w:hanging="357"/>
        <w:rPr>
          <w:szCs w:val="24"/>
        </w:rPr>
      </w:pPr>
      <w:r>
        <w:rPr>
          <w:szCs w:val="24"/>
        </w:rPr>
        <w:t xml:space="preserve">Udfyldt og underskrevet </w:t>
      </w:r>
      <w:r w:rsidRPr="004A43EA">
        <w:rPr>
          <w:szCs w:val="24"/>
        </w:rPr>
        <w:t>Erklæring for udbud i Grønlands Selvstyre</w:t>
      </w:r>
    </w:p>
    <w:p w14:paraId="0597C0CD" w14:textId="62D75A88" w:rsidR="00D84F11" w:rsidRPr="00A25ABC" w:rsidRDefault="00D84F11" w:rsidP="00481D92">
      <w:pPr>
        <w:pStyle w:val="Listeafsnit"/>
        <w:numPr>
          <w:ilvl w:val="0"/>
          <w:numId w:val="1"/>
        </w:numPr>
        <w:spacing w:after="0"/>
        <w:ind w:left="714" w:hanging="357"/>
        <w:rPr>
          <w:szCs w:val="24"/>
        </w:rPr>
      </w:pPr>
      <w:r w:rsidRPr="002E6456">
        <w:rPr>
          <w:szCs w:val="24"/>
        </w:rPr>
        <w:t>Udfyldt tilbudsliste</w:t>
      </w:r>
      <w:r w:rsidR="00936C3F">
        <w:rPr>
          <w:szCs w:val="24"/>
        </w:rPr>
        <w:t xml:space="preserve">, </w:t>
      </w:r>
      <w:r w:rsidR="00904CF5">
        <w:rPr>
          <w:szCs w:val="24"/>
        </w:rPr>
        <w:t>jf. Bilag 2 til</w:t>
      </w:r>
      <w:r w:rsidR="00936C3F">
        <w:rPr>
          <w:szCs w:val="24"/>
        </w:rPr>
        <w:t xml:space="preserve"> </w:t>
      </w:r>
      <w:r w:rsidR="00451C90">
        <w:rPr>
          <w:szCs w:val="24"/>
        </w:rPr>
        <w:t xml:space="preserve">kontraktudkastet </w:t>
      </w:r>
      <w:r w:rsidR="00904CF5">
        <w:rPr>
          <w:szCs w:val="24"/>
        </w:rPr>
        <w:t>(</w:t>
      </w:r>
      <w:r w:rsidR="00936C3F">
        <w:rPr>
          <w:szCs w:val="24"/>
        </w:rPr>
        <w:t xml:space="preserve">Bilag </w:t>
      </w:r>
      <w:r w:rsidR="00904CF5">
        <w:rPr>
          <w:szCs w:val="24"/>
        </w:rPr>
        <w:t>A)</w:t>
      </w:r>
    </w:p>
    <w:p w14:paraId="29CC3D8F" w14:textId="77777777" w:rsidR="00633102" w:rsidRPr="002E6456" w:rsidRDefault="00633102" w:rsidP="00481D92">
      <w:pPr>
        <w:pStyle w:val="Overskrift2"/>
        <w:numPr>
          <w:ilvl w:val="1"/>
          <w:numId w:val="8"/>
        </w:numPr>
        <w:spacing w:before="360"/>
        <w:ind w:left="748" w:hanging="391"/>
      </w:pPr>
      <w:bookmarkStart w:id="25" w:name="_Toc219375383"/>
      <w:r w:rsidRPr="002E6456">
        <w:t>Kontraktudkast</w:t>
      </w:r>
      <w:bookmarkEnd w:id="25"/>
    </w:p>
    <w:p w14:paraId="1B625C8F" w14:textId="51477DA2" w:rsidR="00633102" w:rsidRPr="00F3443C" w:rsidRDefault="0050476E" w:rsidP="00481D92">
      <w:pPr>
        <w:spacing w:after="120"/>
      </w:pPr>
      <w:r w:rsidRPr="00F3443C">
        <w:t xml:space="preserve">Det </w:t>
      </w:r>
      <w:r w:rsidR="00633102" w:rsidRPr="00F3443C">
        <w:t>vedlagte kontraktudkast fastlægger det aftalemæssige grundlag for levering af den udbudte ydelse.</w:t>
      </w:r>
      <w:r w:rsidR="001E7C77" w:rsidRPr="00F3443C">
        <w:t xml:space="preserve"> </w:t>
      </w:r>
      <w:r w:rsidR="00633102" w:rsidRPr="00F3443C">
        <w:t>Ved afgivelse af tilbud accepterer Tilbudsgiver de vilkår, der følger af kontraktudkastet.</w:t>
      </w:r>
    </w:p>
    <w:p w14:paraId="4DD68EFF" w14:textId="77777777" w:rsidR="003F21F6" w:rsidRPr="002E6456" w:rsidRDefault="003F21F6" w:rsidP="00481D92">
      <w:pPr>
        <w:pStyle w:val="Overskrift2"/>
        <w:numPr>
          <w:ilvl w:val="1"/>
          <w:numId w:val="8"/>
        </w:numPr>
        <w:spacing w:before="360"/>
        <w:ind w:left="748" w:hanging="391"/>
      </w:pPr>
      <w:bookmarkStart w:id="26" w:name="_Toc219375384"/>
      <w:r w:rsidRPr="002E6456">
        <w:t>Alternative tilbud</w:t>
      </w:r>
      <w:bookmarkEnd w:id="26"/>
    </w:p>
    <w:p w14:paraId="0E251C0A" w14:textId="16C7C885" w:rsidR="00F7758D" w:rsidRPr="002E6456" w:rsidRDefault="003F21F6" w:rsidP="00481D92">
      <w:pPr>
        <w:spacing w:after="120"/>
        <w:rPr>
          <w:szCs w:val="24"/>
        </w:rPr>
      </w:pPr>
      <w:r w:rsidRPr="00F3443C">
        <w:t>Der kan ikke afgives alternative tilbud</w:t>
      </w:r>
      <w:r w:rsidR="00202BCC" w:rsidRPr="00F3443C">
        <w:t>,</w:t>
      </w:r>
      <w:r w:rsidR="0050476E" w:rsidRPr="00F3443C">
        <w:t xml:space="preserve"> dvs. tilbud, der indeholder løsninger, som afviger fra det i kravspecifikationen fastsatte</w:t>
      </w:r>
      <w:r w:rsidRPr="00F3443C">
        <w:t>.</w:t>
      </w:r>
    </w:p>
    <w:p w14:paraId="07B083FD" w14:textId="77777777" w:rsidR="00633102" w:rsidRPr="002E6456" w:rsidRDefault="00633102" w:rsidP="00481D92">
      <w:pPr>
        <w:pStyle w:val="Overskrift2"/>
        <w:numPr>
          <w:ilvl w:val="1"/>
          <w:numId w:val="8"/>
        </w:numPr>
        <w:spacing w:before="360"/>
        <w:ind w:left="748" w:hanging="391"/>
      </w:pPr>
      <w:bookmarkStart w:id="27" w:name="_Toc219375385"/>
      <w:r w:rsidRPr="002E6456">
        <w:t>Forbehold mv.</w:t>
      </w:r>
      <w:bookmarkEnd w:id="27"/>
    </w:p>
    <w:p w14:paraId="19C42747" w14:textId="77777777" w:rsidR="000A4762" w:rsidRPr="00F3443C" w:rsidRDefault="00633102" w:rsidP="00481D92">
      <w:pPr>
        <w:spacing w:after="120"/>
      </w:pPr>
      <w:r w:rsidRPr="00F3443C">
        <w:t xml:space="preserve">Tilbud, der ikke indeholder de i pkt. </w:t>
      </w:r>
      <w:r w:rsidR="00F30365" w:rsidRPr="00F3443C">
        <w:fldChar w:fldCharType="begin"/>
      </w:r>
      <w:r w:rsidR="00F30365" w:rsidRPr="00F3443C">
        <w:instrText xml:space="preserve"> REF _Ref408912689 \r \h </w:instrText>
      </w:r>
      <w:r w:rsidR="004D0BA9" w:rsidRPr="00F3443C">
        <w:instrText xml:space="preserve"> \* MERGEFORMAT </w:instrText>
      </w:r>
      <w:r w:rsidR="00F30365" w:rsidRPr="00F3443C">
        <w:fldChar w:fldCharType="separate"/>
      </w:r>
      <w:r w:rsidR="00AC60F1">
        <w:t>4.1</w:t>
      </w:r>
      <w:r w:rsidR="00F30365" w:rsidRPr="00F3443C">
        <w:fldChar w:fldCharType="end"/>
      </w:r>
      <w:r w:rsidRPr="00F3443C">
        <w:t xml:space="preserve"> krævede </w:t>
      </w:r>
      <w:r w:rsidR="000A4762" w:rsidRPr="00F3443C">
        <w:t xml:space="preserve">dokumenter, </w:t>
      </w:r>
      <w:r w:rsidR="00CC1B2F" w:rsidRPr="00F3443C">
        <w:t xml:space="preserve">vil som udgangspunkt blive opfattet som </w:t>
      </w:r>
      <w:r w:rsidR="000A4762" w:rsidRPr="00F3443C">
        <w:t>ukonditionsmæssige</w:t>
      </w:r>
      <w:r w:rsidR="00CC1B2F" w:rsidRPr="00F3443C">
        <w:t>, og dermed afvist</w:t>
      </w:r>
      <w:r w:rsidR="000A4762" w:rsidRPr="00F3443C">
        <w:t>.</w:t>
      </w:r>
    </w:p>
    <w:p w14:paraId="15238246" w14:textId="77777777" w:rsidR="000A4762" w:rsidRPr="00F3443C" w:rsidRDefault="000A4762" w:rsidP="00481D92">
      <w:pPr>
        <w:spacing w:after="120"/>
      </w:pPr>
      <w:r w:rsidRPr="00F3443C">
        <w:t>Tilbud, som</w:t>
      </w:r>
      <w:r w:rsidR="00774795" w:rsidRPr="00F3443C">
        <w:t xml:space="preserve"> ikke er fyldestgørende</w:t>
      </w:r>
      <w:r w:rsidR="0050476E" w:rsidRPr="00F3443C">
        <w:t>,</w:t>
      </w:r>
      <w:r w:rsidR="00774795" w:rsidRPr="00F3443C">
        <w:t xml:space="preserve"> eller</w:t>
      </w:r>
      <w:r w:rsidR="0050476E" w:rsidRPr="00F3443C">
        <w:t xml:space="preserve"> som</w:t>
      </w:r>
      <w:r w:rsidRPr="00F3443C">
        <w:t xml:space="preserve"> indeholder forbehold over for vilkår og betingelser i udbudsmaterialet, herunder standardforbehold, risikerer ligeledes at blive afvist som ukonditionsmæssige.</w:t>
      </w:r>
    </w:p>
    <w:p w14:paraId="40B15A63" w14:textId="648D2B6C" w:rsidR="00F7758D" w:rsidRPr="00F3443C" w:rsidRDefault="0050476E" w:rsidP="00481D92">
      <w:pPr>
        <w:spacing w:after="120"/>
      </w:pPr>
      <w:r w:rsidRPr="00F3443C">
        <w:t>Hvis</w:t>
      </w:r>
      <w:r w:rsidR="00633102" w:rsidRPr="00F3443C">
        <w:t xml:space="preserve"> Tilbudsgiver opfatter vilkår</w:t>
      </w:r>
      <w:r w:rsidR="000A4762" w:rsidRPr="00F3443C">
        <w:t xml:space="preserve"> eller betingelser</w:t>
      </w:r>
      <w:r w:rsidR="00633102" w:rsidRPr="00F3443C">
        <w:t xml:space="preserve"> i </w:t>
      </w:r>
      <w:r w:rsidR="000A4762" w:rsidRPr="00F3443C">
        <w:t>udbudsmaterialet</w:t>
      </w:r>
      <w:r w:rsidR="00633102" w:rsidRPr="00F3443C">
        <w:t xml:space="preserve"> som uacceptable eller uhensigtsmæssige, opfordres Tilbudsgiver </w:t>
      </w:r>
      <w:r w:rsidR="000A4762" w:rsidRPr="00F3443C">
        <w:t xml:space="preserve">derfor </w:t>
      </w:r>
      <w:r w:rsidR="00633102" w:rsidRPr="00F3443C">
        <w:t xml:space="preserve">til at stille spørgsmål hertil frem for at tage forbehold. Ordregiver vil herefter tage stilling til, om </w:t>
      </w:r>
      <w:r w:rsidRPr="00F3443C">
        <w:t>henvendelsen</w:t>
      </w:r>
      <w:r w:rsidR="000A4762" w:rsidRPr="00F3443C">
        <w:t xml:space="preserve"> giver anledning til justering af udbuds</w:t>
      </w:r>
      <w:r w:rsidR="00633102" w:rsidRPr="00F3443C">
        <w:t xml:space="preserve">materialet </w:t>
      </w:r>
      <w:r w:rsidR="000A4762" w:rsidRPr="00F3443C">
        <w:t>el</w:t>
      </w:r>
      <w:r w:rsidR="00F3443C">
        <w:t>l</w:t>
      </w:r>
      <w:r w:rsidR="000A4762" w:rsidRPr="00F3443C">
        <w:t>er</w:t>
      </w:r>
      <w:r w:rsidR="00633102" w:rsidRPr="00F3443C">
        <w:t xml:space="preserve"> udbudsprocessen.</w:t>
      </w:r>
    </w:p>
    <w:p w14:paraId="305DC60D" w14:textId="77777777" w:rsidR="00633102" w:rsidRPr="002E6456" w:rsidRDefault="00633102" w:rsidP="00481D92">
      <w:pPr>
        <w:pStyle w:val="Overskrift2"/>
        <w:numPr>
          <w:ilvl w:val="1"/>
          <w:numId w:val="8"/>
        </w:numPr>
        <w:spacing w:before="360"/>
        <w:ind w:left="748" w:hanging="391"/>
      </w:pPr>
      <w:bookmarkStart w:id="28" w:name="_Toc219375386"/>
      <w:r w:rsidRPr="002E6456">
        <w:lastRenderedPageBreak/>
        <w:t>Spørgsmål</w:t>
      </w:r>
      <w:bookmarkEnd w:id="28"/>
    </w:p>
    <w:p w14:paraId="2ED124DE" w14:textId="77777777" w:rsidR="000874DC" w:rsidRPr="00F3443C" w:rsidRDefault="000874DC" w:rsidP="00481D92">
      <w:pPr>
        <w:spacing w:after="120"/>
      </w:pPr>
      <w:r w:rsidRPr="00F3443C">
        <w:t xml:space="preserve">Alle spørgsmål i forbindelse med udbuddet skal fremsendes skriftligt på grønlandsk eller dansk via udbudsportalen. </w:t>
      </w:r>
    </w:p>
    <w:p w14:paraId="288015A4" w14:textId="049230AD" w:rsidR="000874DC" w:rsidRPr="00BD10DD" w:rsidRDefault="000874DC" w:rsidP="00481D92">
      <w:pPr>
        <w:spacing w:after="120"/>
      </w:pPr>
      <w:r w:rsidRPr="00F3443C">
        <w:t xml:space="preserve">Sidste frist for spørgsmål </w:t>
      </w:r>
      <w:r w:rsidRPr="00BD10DD">
        <w:t xml:space="preserve">er: mandag d. </w:t>
      </w:r>
      <w:r w:rsidR="00BD10DD" w:rsidRPr="00BD10DD">
        <w:t>9</w:t>
      </w:r>
      <w:r w:rsidRPr="00BD10DD">
        <w:t>. februar 202</w:t>
      </w:r>
      <w:r w:rsidR="00904CF5" w:rsidRPr="00BD10DD">
        <w:t>6</w:t>
      </w:r>
      <w:r w:rsidRPr="00BD10DD">
        <w:t xml:space="preserve"> kl. 12.00, vestgrønlandsk tid.</w:t>
      </w:r>
    </w:p>
    <w:p w14:paraId="6EE56EFD" w14:textId="0A2CD9E7" w:rsidR="00F7758D" w:rsidRPr="00BD10DD" w:rsidRDefault="000874DC" w:rsidP="00481D92">
      <w:pPr>
        <w:spacing w:after="120"/>
      </w:pPr>
      <w:r w:rsidRPr="00BD10DD">
        <w:t>Spørgsmål og svar vil løbende blive meddelt alle potentielle tilbudsgivere i anonymiseret form via udbudsportalen, dog senest: onsdag d. 1</w:t>
      </w:r>
      <w:r w:rsidR="00BD10DD" w:rsidRPr="00BD10DD">
        <w:t>1</w:t>
      </w:r>
      <w:r w:rsidRPr="00BD10DD">
        <w:t>. februar 202</w:t>
      </w:r>
      <w:r w:rsidR="00904CF5" w:rsidRPr="00BD10DD">
        <w:t>6</w:t>
      </w:r>
      <w:r w:rsidRPr="00BD10DD">
        <w:t>.</w:t>
      </w:r>
    </w:p>
    <w:p w14:paraId="5446E9D1" w14:textId="77777777" w:rsidR="00DD3E73" w:rsidRPr="00BD10DD" w:rsidRDefault="00DD3E73" w:rsidP="00481D92">
      <w:pPr>
        <w:pStyle w:val="Overskrift2"/>
        <w:numPr>
          <w:ilvl w:val="1"/>
          <w:numId w:val="8"/>
        </w:numPr>
        <w:spacing w:before="360"/>
        <w:ind w:left="748" w:hanging="391"/>
      </w:pPr>
      <w:bookmarkStart w:id="29" w:name="_Toc219375387"/>
      <w:r w:rsidRPr="00BD10DD">
        <w:t>Forhandlingsforbud</w:t>
      </w:r>
      <w:bookmarkEnd w:id="29"/>
    </w:p>
    <w:p w14:paraId="3F84E85E" w14:textId="77777777" w:rsidR="00716F53" w:rsidRPr="00BD10DD" w:rsidRDefault="00716F53" w:rsidP="00481D92">
      <w:pPr>
        <w:spacing w:after="120"/>
      </w:pPr>
      <w:r w:rsidRPr="00BD10DD">
        <w:t>Ordregiver gør opmærksom på, at der som følge af principperne om ligebehandling og gennemsigtighed ikke vil være adgang for Tilbudsgiver til at forhandle med Ordregiver i løbet af udbudsprocessen.</w:t>
      </w:r>
    </w:p>
    <w:p w14:paraId="68D33823" w14:textId="77777777" w:rsidR="002D6837" w:rsidRPr="00BD10DD" w:rsidRDefault="00282DB4" w:rsidP="00481D92">
      <w:pPr>
        <w:pStyle w:val="Overskrift2"/>
        <w:numPr>
          <w:ilvl w:val="1"/>
          <w:numId w:val="8"/>
        </w:numPr>
        <w:spacing w:before="360"/>
        <w:ind w:left="748" w:hanging="391"/>
      </w:pPr>
      <w:bookmarkStart w:id="30" w:name="_Ref415236518"/>
      <w:bookmarkStart w:id="31" w:name="_Toc219375388"/>
      <w:r w:rsidRPr="00BD10DD">
        <w:t>Tilbudsfrist</w:t>
      </w:r>
      <w:bookmarkEnd w:id="30"/>
      <w:bookmarkEnd w:id="31"/>
    </w:p>
    <w:p w14:paraId="0A1D7654" w14:textId="77777777" w:rsidR="002D6837" w:rsidRPr="00BD10DD" w:rsidRDefault="009A5A17" w:rsidP="00481D92">
      <w:pPr>
        <w:spacing w:after="120"/>
      </w:pPr>
      <w:r w:rsidRPr="00BD10DD">
        <w:t>Tilbud skal</w:t>
      </w:r>
      <w:r w:rsidR="0083735D" w:rsidRPr="00BD10DD">
        <w:t xml:space="preserve"> være Ordregiver i hænde senest:</w:t>
      </w:r>
    </w:p>
    <w:p w14:paraId="0341B0AF" w14:textId="05925C75" w:rsidR="000874DC" w:rsidRPr="00F3443C" w:rsidRDefault="00BD10DD" w:rsidP="00481D92">
      <w:pPr>
        <w:spacing w:after="120"/>
        <w:jc w:val="center"/>
        <w:rPr>
          <w:b/>
        </w:rPr>
      </w:pPr>
      <w:r w:rsidRPr="00BD10DD">
        <w:rPr>
          <w:b/>
        </w:rPr>
        <w:t>tirsdag</w:t>
      </w:r>
      <w:r w:rsidR="000874DC" w:rsidRPr="00BD10DD">
        <w:rPr>
          <w:b/>
        </w:rPr>
        <w:t xml:space="preserve"> d. 17. februar</w:t>
      </w:r>
      <w:r w:rsidR="000874DC" w:rsidRPr="00F3443C">
        <w:rPr>
          <w:b/>
        </w:rPr>
        <w:t xml:space="preserve"> 202</w:t>
      </w:r>
      <w:r w:rsidR="00904CF5">
        <w:rPr>
          <w:b/>
        </w:rPr>
        <w:t>6</w:t>
      </w:r>
      <w:r w:rsidR="000874DC" w:rsidRPr="00F3443C">
        <w:rPr>
          <w:b/>
        </w:rPr>
        <w:t xml:space="preserve"> kl. 12.00, vestgrønlandsk tid.</w:t>
      </w:r>
    </w:p>
    <w:p w14:paraId="5AD9F280" w14:textId="77777777" w:rsidR="004B3211" w:rsidRPr="002E6456" w:rsidRDefault="004B3211" w:rsidP="00481D92">
      <w:pPr>
        <w:spacing w:after="120"/>
        <w:rPr>
          <w:szCs w:val="24"/>
        </w:rPr>
      </w:pPr>
      <w:r w:rsidRPr="002E6456">
        <w:rPr>
          <w:szCs w:val="24"/>
        </w:rPr>
        <w:t>Tilbud</w:t>
      </w:r>
      <w:r>
        <w:rPr>
          <w:szCs w:val="24"/>
        </w:rPr>
        <w:t>,</w:t>
      </w:r>
      <w:r w:rsidRPr="002E6456">
        <w:rPr>
          <w:szCs w:val="24"/>
        </w:rPr>
        <w:t xml:space="preserve"> der modtages efter tilbudsfristens udløb</w:t>
      </w:r>
      <w:r>
        <w:rPr>
          <w:szCs w:val="24"/>
        </w:rPr>
        <w:t>,</w:t>
      </w:r>
      <w:r w:rsidRPr="002E6456">
        <w:rPr>
          <w:szCs w:val="24"/>
        </w:rPr>
        <w:t xml:space="preserve"> vil blive </w:t>
      </w:r>
      <w:r>
        <w:rPr>
          <w:szCs w:val="24"/>
        </w:rPr>
        <w:t>afvist</w:t>
      </w:r>
      <w:r w:rsidRPr="002E6456">
        <w:rPr>
          <w:szCs w:val="24"/>
        </w:rPr>
        <w:t>.</w:t>
      </w:r>
    </w:p>
    <w:p w14:paraId="73AD7DFC" w14:textId="77777777" w:rsidR="00F86808" w:rsidRPr="002E6456" w:rsidRDefault="00F86808" w:rsidP="00481D92">
      <w:pPr>
        <w:pStyle w:val="Overskrift2"/>
        <w:numPr>
          <w:ilvl w:val="1"/>
          <w:numId w:val="8"/>
        </w:numPr>
        <w:spacing w:before="360"/>
        <w:ind w:left="748" w:hanging="391"/>
      </w:pPr>
      <w:bookmarkStart w:id="32" w:name="_Toc219375389"/>
      <w:r w:rsidRPr="002E6456">
        <w:t>Tilbudsgivers omkostning</w:t>
      </w:r>
      <w:r w:rsidR="00B96B3E" w:rsidRPr="002E6456">
        <w:t>er</w:t>
      </w:r>
      <w:bookmarkEnd w:id="32"/>
    </w:p>
    <w:p w14:paraId="61C71C1D" w14:textId="77777777" w:rsidR="0050476E" w:rsidRPr="00F3443C" w:rsidRDefault="0050476E" w:rsidP="00481D92">
      <w:pPr>
        <w:spacing w:after="120"/>
      </w:pPr>
      <w:r w:rsidRPr="00F3443C">
        <w:t xml:space="preserve">Der ydes ikke godtgørelse for Tilbudsgivers omkostninger i forbindelse med udarbejdelse af tilbud. </w:t>
      </w:r>
    </w:p>
    <w:p w14:paraId="78233223" w14:textId="4D67985C" w:rsidR="00F7758D" w:rsidRPr="00F3443C" w:rsidRDefault="00F86808" w:rsidP="00481D92">
      <w:pPr>
        <w:spacing w:after="120"/>
      </w:pPr>
      <w:r w:rsidRPr="00F3443C">
        <w:t>Tilbud me</w:t>
      </w:r>
      <w:r w:rsidR="00457270" w:rsidRPr="00F3443C">
        <w:t xml:space="preserve">d tilhørende bilag vil </w:t>
      </w:r>
      <w:r w:rsidRPr="00F3443C">
        <w:t>ikke blive returneret til Tilbudsgiver</w:t>
      </w:r>
      <w:r w:rsidR="003F21F6" w:rsidRPr="00F3443C">
        <w:t xml:space="preserve"> efter udbudsprocessens afslutning</w:t>
      </w:r>
      <w:r w:rsidRPr="00F3443C">
        <w:t>.</w:t>
      </w:r>
    </w:p>
    <w:p w14:paraId="29737BC5" w14:textId="77777777" w:rsidR="00F919A3" w:rsidRDefault="00F919A3" w:rsidP="00481D92">
      <w:pPr>
        <w:pStyle w:val="Overskrift1"/>
        <w:numPr>
          <w:ilvl w:val="0"/>
          <w:numId w:val="8"/>
        </w:numPr>
        <w:spacing w:before="360" w:line="276" w:lineRule="auto"/>
        <w:contextualSpacing/>
      </w:pPr>
      <w:bookmarkStart w:id="33" w:name="_Toc219375390"/>
      <w:r w:rsidRPr="002E6456">
        <w:t>Tilbudsevaluering</w:t>
      </w:r>
      <w:bookmarkEnd w:id="33"/>
    </w:p>
    <w:p w14:paraId="4E5FF83A" w14:textId="77777777" w:rsidR="004D0BA9" w:rsidRPr="002E6456" w:rsidRDefault="00F86808" w:rsidP="00481D92">
      <w:pPr>
        <w:pStyle w:val="Overskrift2"/>
        <w:numPr>
          <w:ilvl w:val="1"/>
          <w:numId w:val="8"/>
        </w:numPr>
        <w:spacing w:before="360"/>
        <w:ind w:left="748" w:hanging="391"/>
      </w:pPr>
      <w:bookmarkStart w:id="34" w:name="_Toc219375391"/>
      <w:r w:rsidRPr="002E6456">
        <w:t>Åbning af tilbud</w:t>
      </w:r>
      <w:bookmarkEnd w:id="34"/>
    </w:p>
    <w:p w14:paraId="52C2A3BC" w14:textId="77777777" w:rsidR="004D0BA9" w:rsidRPr="00F3443C" w:rsidRDefault="00F86808" w:rsidP="00481D92">
      <w:pPr>
        <w:spacing w:after="120"/>
      </w:pPr>
      <w:r w:rsidRPr="00F3443C">
        <w:t>Ordregiver foretager åbning af alle indkomne tilbud.</w:t>
      </w:r>
      <w:r w:rsidR="00F919A3" w:rsidRPr="00F3443C">
        <w:t xml:space="preserve"> </w:t>
      </w:r>
      <w:r w:rsidR="00E55842" w:rsidRPr="00F3443C">
        <w:t>T</w:t>
      </w:r>
      <w:r w:rsidR="00F919A3" w:rsidRPr="00F3443C">
        <w:t>ilbudsgiver</w:t>
      </w:r>
      <w:r w:rsidR="00337C88" w:rsidRPr="00F3443C">
        <w:t>ne</w:t>
      </w:r>
      <w:r w:rsidR="00F919A3" w:rsidRPr="00F3443C">
        <w:t xml:space="preserve"> </w:t>
      </w:r>
      <w:r w:rsidR="00E55842" w:rsidRPr="00F3443C">
        <w:t xml:space="preserve">har ikke adgang </w:t>
      </w:r>
      <w:r w:rsidRPr="00F3443C">
        <w:t>til at overvære åbningen.</w:t>
      </w:r>
    </w:p>
    <w:p w14:paraId="101034E6" w14:textId="77777777" w:rsidR="00570496" w:rsidRPr="002E6456" w:rsidRDefault="00553FB2" w:rsidP="00481D92">
      <w:pPr>
        <w:pStyle w:val="Overskrift2"/>
        <w:numPr>
          <w:ilvl w:val="1"/>
          <w:numId w:val="8"/>
        </w:numPr>
        <w:spacing w:before="360"/>
        <w:ind w:left="748" w:hanging="391"/>
      </w:pPr>
      <w:bookmarkStart w:id="35" w:name="_Ref413672849"/>
      <w:bookmarkStart w:id="36" w:name="_Toc219375392"/>
      <w:r w:rsidRPr="002E6456">
        <w:t>Tildelingskriterium</w:t>
      </w:r>
      <w:bookmarkEnd w:id="35"/>
      <w:bookmarkEnd w:id="36"/>
    </w:p>
    <w:p w14:paraId="58CA079D" w14:textId="11DC1B2B" w:rsidR="00786554" w:rsidRPr="00F3443C" w:rsidRDefault="00F919A3" w:rsidP="00481D92">
      <w:pPr>
        <w:spacing w:after="120"/>
      </w:pPr>
      <w:r w:rsidRPr="00F3443C">
        <w:t>Kontrakten tildeles i henhold til kriteriet</w:t>
      </w:r>
      <w:r w:rsidR="007B0B05" w:rsidRPr="00F3443C">
        <w:t xml:space="preserve"> </w:t>
      </w:r>
      <w:r w:rsidRPr="00F3443C">
        <w:t>”</w:t>
      </w:r>
      <w:r w:rsidR="0052277C" w:rsidRPr="00F3443C">
        <w:t>laveste pris</w:t>
      </w:r>
      <w:r w:rsidR="00FA3E0D" w:rsidRPr="00F3443C">
        <w:t>”</w:t>
      </w:r>
      <w:r w:rsidR="0052277C" w:rsidRPr="00F3443C">
        <w:t>.</w:t>
      </w:r>
    </w:p>
    <w:p w14:paraId="6F1C1B65" w14:textId="3515F2B6" w:rsidR="00685545" w:rsidRPr="00F3443C" w:rsidRDefault="0052277C" w:rsidP="00481D92">
      <w:pPr>
        <w:spacing w:after="120"/>
      </w:pPr>
      <w:r w:rsidRPr="00F3443C">
        <w:t>Ved laveste pris forstås den laveste samlede tilbudssum i henhold til de</w:t>
      </w:r>
      <w:r w:rsidR="000874DC" w:rsidRPr="00F3443C">
        <w:t>n</w:t>
      </w:r>
      <w:r w:rsidRPr="00F3443C">
        <w:t xml:space="preserve"> </w:t>
      </w:r>
      <w:r w:rsidR="00FA3E0D" w:rsidRPr="00F3443C">
        <w:t xml:space="preserve">udfyldte </w:t>
      </w:r>
      <w:r w:rsidR="000874DC" w:rsidRPr="00F3443C">
        <w:t xml:space="preserve">tilbudsliste, </w:t>
      </w:r>
      <w:r w:rsidR="00904CF5">
        <w:t>jf.</w:t>
      </w:r>
      <w:r w:rsidR="000874DC" w:rsidRPr="00F3443C">
        <w:t xml:space="preserve"> </w:t>
      </w:r>
      <w:r w:rsidR="00904CF5" w:rsidRPr="00F3443C">
        <w:t>Bilag 2</w:t>
      </w:r>
      <w:r w:rsidR="00904CF5">
        <w:t xml:space="preserve"> til </w:t>
      </w:r>
      <w:r w:rsidR="000874DC" w:rsidRPr="00F3443C">
        <w:t>kontraktudkastet</w:t>
      </w:r>
      <w:r w:rsidR="00904CF5">
        <w:t xml:space="preserve"> (Bilag A)</w:t>
      </w:r>
      <w:r w:rsidR="003E5C16" w:rsidRPr="00F3443C">
        <w:t>.</w:t>
      </w:r>
      <w:r w:rsidR="00A25ABC" w:rsidRPr="00F3443C">
        <w:t xml:space="preserve"> </w:t>
      </w:r>
    </w:p>
    <w:p w14:paraId="2453DAE5" w14:textId="77777777" w:rsidR="00751A9D" w:rsidRPr="002E6456" w:rsidRDefault="00751A9D" w:rsidP="00481D92">
      <w:pPr>
        <w:pStyle w:val="Overskrift2"/>
        <w:numPr>
          <w:ilvl w:val="1"/>
          <w:numId w:val="8"/>
        </w:numPr>
        <w:spacing w:before="360"/>
        <w:ind w:left="748" w:hanging="391"/>
      </w:pPr>
      <w:bookmarkStart w:id="37" w:name="_Toc219375393"/>
      <w:r w:rsidRPr="002E6456">
        <w:t>Tildeling af kontrakt</w:t>
      </w:r>
      <w:bookmarkEnd w:id="37"/>
    </w:p>
    <w:p w14:paraId="40013791" w14:textId="23DF96A5" w:rsidR="0075208A" w:rsidRPr="00F3443C" w:rsidRDefault="00751A9D" w:rsidP="00481D92">
      <w:pPr>
        <w:spacing w:after="120"/>
      </w:pPr>
      <w:r w:rsidRPr="00F3443C">
        <w:t>K</w:t>
      </w:r>
      <w:r w:rsidR="00A25ABC" w:rsidRPr="00F3443C">
        <w:t xml:space="preserve">ontrakten tildeles den </w:t>
      </w:r>
      <w:r w:rsidRPr="00F3443C">
        <w:t>tilbudsgiver, der tilbyder Ordregiver d</w:t>
      </w:r>
      <w:r w:rsidR="00A25ABC" w:rsidRPr="00F3443C">
        <w:t>en laveste pris og derudover lever op til de angivne krav</w:t>
      </w:r>
      <w:r w:rsidR="00EE1B2F" w:rsidRPr="00F3443C">
        <w:t xml:space="preserve"> og betingelser</w:t>
      </w:r>
      <w:r w:rsidRPr="00F3443C">
        <w:t xml:space="preserve">. </w:t>
      </w:r>
    </w:p>
    <w:p w14:paraId="09BD8E3F" w14:textId="36457428" w:rsidR="000B62CB" w:rsidRPr="00F3443C" w:rsidRDefault="000B62CB" w:rsidP="00481D92">
      <w:pPr>
        <w:spacing w:after="120"/>
      </w:pPr>
      <w:r w:rsidRPr="00F3443C">
        <w:t>Resultatet af tilbudsevalueringen vil blive meddelt snarest efter, at evaluering</w:t>
      </w:r>
      <w:r w:rsidR="008E238A" w:rsidRPr="00F3443C">
        <w:t>en</w:t>
      </w:r>
      <w:r w:rsidRPr="00F3443C">
        <w:t xml:space="preserve"> er afsluttet.</w:t>
      </w:r>
    </w:p>
    <w:p w14:paraId="4806AED3" w14:textId="4A1CC969" w:rsidR="0070656F" w:rsidRPr="002E6456" w:rsidRDefault="00EB417C" w:rsidP="00481D92">
      <w:pPr>
        <w:pStyle w:val="Overskrift1"/>
        <w:numPr>
          <w:ilvl w:val="0"/>
          <w:numId w:val="8"/>
        </w:numPr>
        <w:spacing w:before="360" w:line="276" w:lineRule="auto"/>
        <w:contextualSpacing/>
      </w:pPr>
      <w:bookmarkStart w:id="38" w:name="_Toc219375394"/>
      <w:r w:rsidRPr="002E6456">
        <w:lastRenderedPageBreak/>
        <w:t>Tidsplan</w:t>
      </w:r>
      <w:bookmarkEnd w:id="38"/>
    </w:p>
    <w:p w14:paraId="6489D7AC" w14:textId="77777777" w:rsidR="000874DC" w:rsidRPr="00F3443C" w:rsidRDefault="000874DC" w:rsidP="00481D92">
      <w:pPr>
        <w:spacing w:after="120"/>
      </w:pPr>
      <w:r w:rsidRPr="00F3443C">
        <w:t>Udbudsprocessen forventes afviklet efter nedenstående tidsplan:</w:t>
      </w:r>
    </w:p>
    <w:tbl>
      <w:tblPr>
        <w:tblStyle w:val="Tabel-Gitter"/>
        <w:tblW w:w="0" w:type="auto"/>
        <w:tblInd w:w="250" w:type="dxa"/>
        <w:tblLook w:val="04A0" w:firstRow="1" w:lastRow="0" w:firstColumn="1" w:lastColumn="0" w:noHBand="0" w:noVBand="1"/>
      </w:tblPr>
      <w:tblGrid>
        <w:gridCol w:w="4569"/>
        <w:gridCol w:w="4809"/>
      </w:tblGrid>
      <w:tr w:rsidR="004B3211" w:rsidRPr="002E6456" w14:paraId="5E8B7381" w14:textId="77777777" w:rsidTr="00DF7DF6">
        <w:trPr>
          <w:trHeight w:val="294"/>
        </w:trPr>
        <w:tc>
          <w:tcPr>
            <w:tcW w:w="4667" w:type="dxa"/>
          </w:tcPr>
          <w:p w14:paraId="314C798A" w14:textId="77777777" w:rsidR="004B3211" w:rsidRPr="002E6456" w:rsidRDefault="004B3211" w:rsidP="00481D92">
            <w:pPr>
              <w:spacing w:line="276" w:lineRule="auto"/>
              <w:rPr>
                <w:b/>
                <w:szCs w:val="24"/>
              </w:rPr>
            </w:pPr>
            <w:r w:rsidRPr="002E6456">
              <w:rPr>
                <w:b/>
                <w:szCs w:val="24"/>
              </w:rPr>
              <w:t>Aktivitet</w:t>
            </w:r>
          </w:p>
        </w:tc>
        <w:tc>
          <w:tcPr>
            <w:tcW w:w="4917" w:type="dxa"/>
          </w:tcPr>
          <w:p w14:paraId="5DDF6751" w14:textId="77777777" w:rsidR="004B3211" w:rsidRPr="002E6456" w:rsidRDefault="004B3211" w:rsidP="00481D92">
            <w:pPr>
              <w:spacing w:line="276" w:lineRule="auto"/>
              <w:rPr>
                <w:b/>
                <w:szCs w:val="24"/>
              </w:rPr>
            </w:pPr>
            <w:r w:rsidRPr="002E6456">
              <w:rPr>
                <w:b/>
                <w:szCs w:val="24"/>
              </w:rPr>
              <w:t>Tidspunkt</w:t>
            </w:r>
          </w:p>
        </w:tc>
      </w:tr>
      <w:tr w:rsidR="004B3211" w:rsidRPr="002E6456" w14:paraId="271E6358" w14:textId="77777777" w:rsidTr="00DF7DF6">
        <w:trPr>
          <w:trHeight w:val="315"/>
        </w:trPr>
        <w:tc>
          <w:tcPr>
            <w:tcW w:w="4667" w:type="dxa"/>
          </w:tcPr>
          <w:p w14:paraId="26DAF6FA" w14:textId="77777777" w:rsidR="004B3211" w:rsidRPr="002E6456" w:rsidRDefault="004B3211" w:rsidP="00481D92">
            <w:pPr>
              <w:spacing w:line="276" w:lineRule="auto"/>
              <w:rPr>
                <w:szCs w:val="24"/>
              </w:rPr>
            </w:pPr>
            <w:r w:rsidRPr="002E6456">
              <w:rPr>
                <w:szCs w:val="24"/>
              </w:rPr>
              <w:t>Offentliggørelse af udbud</w:t>
            </w:r>
          </w:p>
        </w:tc>
        <w:tc>
          <w:tcPr>
            <w:tcW w:w="4917" w:type="dxa"/>
          </w:tcPr>
          <w:p w14:paraId="3941A9DD" w14:textId="2B55D790" w:rsidR="004B3211" w:rsidRPr="00BD10DD" w:rsidRDefault="00581BDF" w:rsidP="00481D92">
            <w:pPr>
              <w:spacing w:line="276" w:lineRule="auto"/>
              <w:rPr>
                <w:szCs w:val="24"/>
              </w:rPr>
            </w:pPr>
            <w:r>
              <w:rPr>
                <w:szCs w:val="24"/>
              </w:rPr>
              <w:t>20</w:t>
            </w:r>
            <w:r w:rsidR="004B3211" w:rsidRPr="00BD10DD">
              <w:rPr>
                <w:szCs w:val="24"/>
              </w:rPr>
              <w:t xml:space="preserve">. </w:t>
            </w:r>
            <w:r w:rsidR="00904CF5" w:rsidRPr="00BD10DD">
              <w:rPr>
                <w:szCs w:val="24"/>
              </w:rPr>
              <w:t>januar</w:t>
            </w:r>
            <w:r w:rsidR="004B3211" w:rsidRPr="00BD10DD">
              <w:rPr>
                <w:szCs w:val="24"/>
              </w:rPr>
              <w:t xml:space="preserve"> 202</w:t>
            </w:r>
            <w:r w:rsidR="00904CF5" w:rsidRPr="00BD10DD">
              <w:rPr>
                <w:szCs w:val="24"/>
              </w:rPr>
              <w:t>6</w:t>
            </w:r>
          </w:p>
        </w:tc>
      </w:tr>
      <w:tr w:rsidR="004B3211" w:rsidRPr="002E6456" w14:paraId="25A40E0F" w14:textId="77777777" w:rsidTr="00DF7DF6">
        <w:trPr>
          <w:trHeight w:val="315"/>
        </w:trPr>
        <w:tc>
          <w:tcPr>
            <w:tcW w:w="4667" w:type="dxa"/>
          </w:tcPr>
          <w:p w14:paraId="53D5FB90" w14:textId="77777777" w:rsidR="004B3211" w:rsidRPr="002E6456" w:rsidRDefault="004B3211" w:rsidP="00481D92">
            <w:pPr>
              <w:spacing w:line="276" w:lineRule="auto"/>
              <w:rPr>
                <w:szCs w:val="24"/>
              </w:rPr>
            </w:pPr>
            <w:r w:rsidRPr="002E6456">
              <w:rPr>
                <w:szCs w:val="24"/>
              </w:rPr>
              <w:t>Frist for modtagelse af spørgsmål</w:t>
            </w:r>
          </w:p>
        </w:tc>
        <w:tc>
          <w:tcPr>
            <w:tcW w:w="4917" w:type="dxa"/>
          </w:tcPr>
          <w:p w14:paraId="53209FEC" w14:textId="75F5AF13" w:rsidR="004B3211" w:rsidRPr="00BD10DD" w:rsidRDefault="00BD10DD" w:rsidP="00481D92">
            <w:pPr>
              <w:spacing w:line="276" w:lineRule="auto"/>
              <w:rPr>
                <w:szCs w:val="24"/>
              </w:rPr>
            </w:pPr>
            <w:r>
              <w:rPr>
                <w:szCs w:val="24"/>
              </w:rPr>
              <w:t>9</w:t>
            </w:r>
            <w:r w:rsidR="004B3211" w:rsidRPr="00BD10DD">
              <w:rPr>
                <w:szCs w:val="24"/>
              </w:rPr>
              <w:t>. februar 202</w:t>
            </w:r>
            <w:r w:rsidR="00904CF5" w:rsidRPr="00BD10DD">
              <w:rPr>
                <w:szCs w:val="24"/>
              </w:rPr>
              <w:t>6</w:t>
            </w:r>
            <w:r w:rsidR="004B3211" w:rsidRPr="00BD10DD">
              <w:rPr>
                <w:szCs w:val="24"/>
              </w:rPr>
              <w:t>, kl. 12.00</w:t>
            </w:r>
          </w:p>
        </w:tc>
      </w:tr>
      <w:tr w:rsidR="004B3211" w:rsidRPr="002E6456" w14:paraId="72CE6D30" w14:textId="77777777" w:rsidTr="00DF7DF6">
        <w:trPr>
          <w:trHeight w:val="294"/>
        </w:trPr>
        <w:tc>
          <w:tcPr>
            <w:tcW w:w="4667" w:type="dxa"/>
          </w:tcPr>
          <w:p w14:paraId="21BC0974" w14:textId="77777777" w:rsidR="004B3211" w:rsidRPr="002E6456" w:rsidRDefault="004B3211" w:rsidP="00481D92">
            <w:pPr>
              <w:spacing w:line="276" w:lineRule="auto"/>
              <w:rPr>
                <w:szCs w:val="24"/>
              </w:rPr>
            </w:pPr>
            <w:r w:rsidRPr="002E6456">
              <w:rPr>
                <w:szCs w:val="24"/>
              </w:rPr>
              <w:t>Frist for offentliggørelse af spørgsmål og svar</w:t>
            </w:r>
          </w:p>
        </w:tc>
        <w:tc>
          <w:tcPr>
            <w:tcW w:w="4917" w:type="dxa"/>
          </w:tcPr>
          <w:p w14:paraId="45C35CDD" w14:textId="5C418C9F" w:rsidR="004B3211" w:rsidRPr="00BD10DD" w:rsidRDefault="004B3211" w:rsidP="00481D92">
            <w:pPr>
              <w:spacing w:line="276" w:lineRule="auto"/>
              <w:rPr>
                <w:szCs w:val="24"/>
              </w:rPr>
            </w:pPr>
            <w:r w:rsidRPr="00BD10DD">
              <w:rPr>
                <w:szCs w:val="24"/>
              </w:rPr>
              <w:t>1</w:t>
            </w:r>
            <w:r w:rsidR="00BD10DD">
              <w:rPr>
                <w:szCs w:val="24"/>
              </w:rPr>
              <w:t>1</w:t>
            </w:r>
            <w:r w:rsidRPr="00BD10DD">
              <w:rPr>
                <w:szCs w:val="24"/>
              </w:rPr>
              <w:t>. februar 202</w:t>
            </w:r>
            <w:r w:rsidR="00904CF5" w:rsidRPr="00BD10DD">
              <w:rPr>
                <w:szCs w:val="24"/>
              </w:rPr>
              <w:t>6</w:t>
            </w:r>
          </w:p>
        </w:tc>
      </w:tr>
      <w:tr w:rsidR="004B3211" w:rsidRPr="002E6456" w14:paraId="67E2F8B4" w14:textId="77777777" w:rsidTr="00DF7DF6">
        <w:trPr>
          <w:trHeight w:val="315"/>
        </w:trPr>
        <w:tc>
          <w:tcPr>
            <w:tcW w:w="4667" w:type="dxa"/>
          </w:tcPr>
          <w:p w14:paraId="743FC1A5" w14:textId="77777777" w:rsidR="004B3211" w:rsidRPr="002E6456" w:rsidRDefault="004B3211" w:rsidP="00481D92">
            <w:pPr>
              <w:spacing w:line="276" w:lineRule="auto"/>
              <w:rPr>
                <w:szCs w:val="24"/>
              </w:rPr>
            </w:pPr>
            <w:r w:rsidRPr="002E6456">
              <w:rPr>
                <w:szCs w:val="24"/>
              </w:rPr>
              <w:t>Tilbudsfrist</w:t>
            </w:r>
          </w:p>
        </w:tc>
        <w:tc>
          <w:tcPr>
            <w:tcW w:w="4917" w:type="dxa"/>
          </w:tcPr>
          <w:p w14:paraId="4CF4D6D8" w14:textId="61DCEE80" w:rsidR="004B3211" w:rsidRPr="00BD10DD" w:rsidRDefault="004B3211" w:rsidP="00481D92">
            <w:pPr>
              <w:spacing w:line="276" w:lineRule="auto"/>
              <w:rPr>
                <w:szCs w:val="24"/>
              </w:rPr>
            </w:pPr>
            <w:r w:rsidRPr="00BD10DD">
              <w:rPr>
                <w:szCs w:val="24"/>
              </w:rPr>
              <w:t>17. februar 202</w:t>
            </w:r>
            <w:r w:rsidR="00904CF5" w:rsidRPr="00BD10DD">
              <w:rPr>
                <w:szCs w:val="24"/>
              </w:rPr>
              <w:t>6</w:t>
            </w:r>
            <w:r w:rsidRPr="00BD10DD">
              <w:rPr>
                <w:szCs w:val="24"/>
              </w:rPr>
              <w:t>, kl. 12.00</w:t>
            </w:r>
          </w:p>
        </w:tc>
      </w:tr>
      <w:tr w:rsidR="004B3211" w:rsidRPr="002E6456" w14:paraId="4EB0C9A2" w14:textId="77777777" w:rsidTr="00DF7DF6">
        <w:trPr>
          <w:trHeight w:val="315"/>
        </w:trPr>
        <w:tc>
          <w:tcPr>
            <w:tcW w:w="4667" w:type="dxa"/>
          </w:tcPr>
          <w:p w14:paraId="096C023C" w14:textId="77777777" w:rsidR="004B3211" w:rsidRPr="002E6456" w:rsidRDefault="004B3211" w:rsidP="00481D92">
            <w:pPr>
              <w:spacing w:line="276" w:lineRule="auto"/>
              <w:rPr>
                <w:szCs w:val="24"/>
              </w:rPr>
            </w:pPr>
            <w:r w:rsidRPr="002E6456">
              <w:rPr>
                <w:szCs w:val="24"/>
              </w:rPr>
              <w:t>Afklarende spørgsmål til Tilbudsgiver</w:t>
            </w:r>
          </w:p>
        </w:tc>
        <w:tc>
          <w:tcPr>
            <w:tcW w:w="4917" w:type="dxa"/>
          </w:tcPr>
          <w:p w14:paraId="0F9E8068" w14:textId="6CDC48BB" w:rsidR="004B3211" w:rsidRPr="00BD10DD" w:rsidRDefault="004B3211" w:rsidP="00481D92">
            <w:pPr>
              <w:spacing w:line="276" w:lineRule="auto"/>
              <w:rPr>
                <w:szCs w:val="24"/>
              </w:rPr>
            </w:pPr>
            <w:r w:rsidRPr="00BD10DD">
              <w:rPr>
                <w:szCs w:val="24"/>
              </w:rPr>
              <w:t>17-</w:t>
            </w:r>
            <w:r w:rsidR="00BD10DD">
              <w:rPr>
                <w:szCs w:val="24"/>
              </w:rPr>
              <w:t>19</w:t>
            </w:r>
            <w:r w:rsidRPr="00BD10DD">
              <w:rPr>
                <w:szCs w:val="24"/>
              </w:rPr>
              <w:t>. februar 202</w:t>
            </w:r>
            <w:r w:rsidR="00904CF5" w:rsidRPr="00BD10DD">
              <w:rPr>
                <w:szCs w:val="24"/>
              </w:rPr>
              <w:t>6</w:t>
            </w:r>
          </w:p>
        </w:tc>
      </w:tr>
      <w:tr w:rsidR="004B3211" w:rsidRPr="002E6456" w14:paraId="06C04AE8" w14:textId="77777777" w:rsidTr="00DF7DF6">
        <w:trPr>
          <w:trHeight w:val="294"/>
        </w:trPr>
        <w:tc>
          <w:tcPr>
            <w:tcW w:w="4667" w:type="dxa"/>
          </w:tcPr>
          <w:p w14:paraId="6F341A00" w14:textId="77777777" w:rsidR="004B3211" w:rsidRPr="002E6456" w:rsidRDefault="004B3211" w:rsidP="00481D92">
            <w:pPr>
              <w:spacing w:line="276" w:lineRule="auto"/>
              <w:rPr>
                <w:szCs w:val="24"/>
              </w:rPr>
            </w:pPr>
            <w:r w:rsidRPr="002E6456">
              <w:rPr>
                <w:szCs w:val="24"/>
              </w:rPr>
              <w:t>Underretning om tildeling</w:t>
            </w:r>
          </w:p>
        </w:tc>
        <w:tc>
          <w:tcPr>
            <w:tcW w:w="4917" w:type="dxa"/>
          </w:tcPr>
          <w:p w14:paraId="3CD65D26" w14:textId="6116B09A" w:rsidR="004B3211" w:rsidRPr="00BD10DD" w:rsidRDefault="004B3211" w:rsidP="00481D92">
            <w:pPr>
              <w:spacing w:line="276" w:lineRule="auto"/>
              <w:rPr>
                <w:szCs w:val="24"/>
              </w:rPr>
            </w:pPr>
            <w:r w:rsidRPr="00BD10DD">
              <w:rPr>
                <w:szCs w:val="24"/>
              </w:rPr>
              <w:t>2</w:t>
            </w:r>
            <w:r w:rsidR="00BD10DD">
              <w:rPr>
                <w:szCs w:val="24"/>
              </w:rPr>
              <w:t>0</w:t>
            </w:r>
            <w:r w:rsidRPr="00BD10DD">
              <w:rPr>
                <w:szCs w:val="24"/>
              </w:rPr>
              <w:t>. februar 202</w:t>
            </w:r>
            <w:r w:rsidR="00904CF5" w:rsidRPr="00BD10DD">
              <w:rPr>
                <w:szCs w:val="24"/>
              </w:rPr>
              <w:t>6</w:t>
            </w:r>
          </w:p>
        </w:tc>
      </w:tr>
      <w:tr w:rsidR="004B3211" w14:paraId="0D4E1077" w14:textId="77777777" w:rsidTr="00DF7DF6">
        <w:trPr>
          <w:trHeight w:val="294"/>
        </w:trPr>
        <w:tc>
          <w:tcPr>
            <w:tcW w:w="4667" w:type="dxa"/>
            <w:tcBorders>
              <w:top w:val="single" w:sz="4" w:space="0" w:color="auto"/>
              <w:left w:val="single" w:sz="4" w:space="0" w:color="auto"/>
              <w:bottom w:val="single" w:sz="4" w:space="0" w:color="auto"/>
              <w:right w:val="single" w:sz="4" w:space="0" w:color="auto"/>
            </w:tcBorders>
            <w:hideMark/>
          </w:tcPr>
          <w:p w14:paraId="1A06606E" w14:textId="77777777" w:rsidR="004B3211" w:rsidRPr="00EC60C0" w:rsidRDefault="004B3211" w:rsidP="00481D92">
            <w:pPr>
              <w:spacing w:line="276" w:lineRule="auto"/>
              <w:rPr>
                <w:sz w:val="22"/>
              </w:rPr>
            </w:pPr>
            <w:r w:rsidRPr="00EC60C0">
              <w:t>Indhentning af yderligere dokumentation for egnethe</w:t>
            </w:r>
            <w:r>
              <w:t>d fra vindende Tilbudsgiver*</w:t>
            </w:r>
          </w:p>
        </w:tc>
        <w:tc>
          <w:tcPr>
            <w:tcW w:w="4917" w:type="dxa"/>
            <w:tcBorders>
              <w:top w:val="single" w:sz="4" w:space="0" w:color="auto"/>
              <w:left w:val="single" w:sz="4" w:space="0" w:color="auto"/>
              <w:bottom w:val="single" w:sz="4" w:space="0" w:color="auto"/>
              <w:right w:val="single" w:sz="4" w:space="0" w:color="auto"/>
            </w:tcBorders>
            <w:hideMark/>
          </w:tcPr>
          <w:p w14:paraId="01AE0DA4" w14:textId="4BE8D7D5" w:rsidR="004B3211" w:rsidRPr="00BD10DD" w:rsidRDefault="00BD10DD" w:rsidP="00481D92">
            <w:pPr>
              <w:spacing w:line="276" w:lineRule="auto"/>
              <w:rPr>
                <w:sz w:val="22"/>
              </w:rPr>
            </w:pPr>
            <w:r>
              <w:t>2</w:t>
            </w:r>
            <w:r w:rsidR="006E261A">
              <w:t>0</w:t>
            </w:r>
            <w:r w:rsidR="004B3211" w:rsidRPr="00BD10DD">
              <w:t>-</w:t>
            </w:r>
            <w:r>
              <w:t>2</w:t>
            </w:r>
            <w:r w:rsidR="006E261A">
              <w:t>8</w:t>
            </w:r>
            <w:r w:rsidR="004B3211" w:rsidRPr="00BD10DD">
              <w:t xml:space="preserve">. </w:t>
            </w:r>
            <w:r w:rsidR="006E261A">
              <w:t>februar</w:t>
            </w:r>
            <w:r w:rsidR="004B3211" w:rsidRPr="00BD10DD">
              <w:t>s 202</w:t>
            </w:r>
            <w:r w:rsidR="00904CF5" w:rsidRPr="00BD10DD">
              <w:t>6</w:t>
            </w:r>
          </w:p>
        </w:tc>
      </w:tr>
      <w:tr w:rsidR="004B3211" w:rsidRPr="002E6456" w14:paraId="1202E498" w14:textId="77777777" w:rsidTr="00DF7DF6">
        <w:trPr>
          <w:trHeight w:val="315"/>
        </w:trPr>
        <w:tc>
          <w:tcPr>
            <w:tcW w:w="4667" w:type="dxa"/>
          </w:tcPr>
          <w:p w14:paraId="06DA6E71" w14:textId="77777777" w:rsidR="004B3211" w:rsidRPr="002E6456" w:rsidRDefault="004B3211" w:rsidP="00481D92">
            <w:pPr>
              <w:spacing w:line="276" w:lineRule="auto"/>
              <w:rPr>
                <w:szCs w:val="24"/>
              </w:rPr>
            </w:pPr>
            <w:r w:rsidRPr="002E6456">
              <w:rPr>
                <w:szCs w:val="24"/>
              </w:rPr>
              <w:t>Kontraktindgåelse</w:t>
            </w:r>
          </w:p>
        </w:tc>
        <w:tc>
          <w:tcPr>
            <w:tcW w:w="4917" w:type="dxa"/>
          </w:tcPr>
          <w:p w14:paraId="04CB9AEB" w14:textId="0BC057E3" w:rsidR="004B3211" w:rsidRPr="00BD10DD" w:rsidRDefault="006E261A" w:rsidP="00481D92">
            <w:pPr>
              <w:spacing w:line="276" w:lineRule="auto"/>
              <w:rPr>
                <w:szCs w:val="24"/>
              </w:rPr>
            </w:pPr>
            <w:r>
              <w:rPr>
                <w:szCs w:val="24"/>
              </w:rPr>
              <w:t>3</w:t>
            </w:r>
            <w:r w:rsidR="004B3211" w:rsidRPr="00BD10DD">
              <w:rPr>
                <w:szCs w:val="24"/>
              </w:rPr>
              <w:t>. marts 202</w:t>
            </w:r>
            <w:r w:rsidR="00904CF5" w:rsidRPr="00BD10DD">
              <w:rPr>
                <w:szCs w:val="24"/>
              </w:rPr>
              <w:t>6</w:t>
            </w:r>
          </w:p>
        </w:tc>
      </w:tr>
      <w:tr w:rsidR="004B3211" w:rsidRPr="002E6456" w14:paraId="649152C8" w14:textId="77777777" w:rsidTr="00DF7DF6">
        <w:trPr>
          <w:trHeight w:val="315"/>
        </w:trPr>
        <w:tc>
          <w:tcPr>
            <w:tcW w:w="4667" w:type="dxa"/>
          </w:tcPr>
          <w:p w14:paraId="14086923" w14:textId="77777777" w:rsidR="004B3211" w:rsidRPr="00904CF5" w:rsidRDefault="004B3211" w:rsidP="00481D92">
            <w:pPr>
              <w:spacing w:line="276" w:lineRule="auto"/>
              <w:rPr>
                <w:szCs w:val="24"/>
              </w:rPr>
            </w:pPr>
            <w:r w:rsidRPr="00904CF5">
              <w:rPr>
                <w:szCs w:val="24"/>
              </w:rPr>
              <w:t>Levering</w:t>
            </w:r>
          </w:p>
        </w:tc>
        <w:tc>
          <w:tcPr>
            <w:tcW w:w="4917" w:type="dxa"/>
          </w:tcPr>
          <w:p w14:paraId="21B62AB6" w14:textId="53ADA8C9" w:rsidR="004B3211" w:rsidRPr="00BD10DD" w:rsidRDefault="004B3211" w:rsidP="00481D92">
            <w:pPr>
              <w:spacing w:line="276" w:lineRule="auto"/>
              <w:rPr>
                <w:szCs w:val="24"/>
              </w:rPr>
            </w:pPr>
            <w:r w:rsidRPr="00BD10DD">
              <w:rPr>
                <w:szCs w:val="24"/>
              </w:rPr>
              <w:t>Fra 1. april 202</w:t>
            </w:r>
            <w:r w:rsidR="00904CF5" w:rsidRPr="00BD10DD">
              <w:rPr>
                <w:szCs w:val="24"/>
              </w:rPr>
              <w:t>6</w:t>
            </w:r>
          </w:p>
        </w:tc>
      </w:tr>
    </w:tbl>
    <w:p w14:paraId="229B948C" w14:textId="5F9E43BC" w:rsidR="000874DC" w:rsidRPr="00F3443C" w:rsidRDefault="000874DC" w:rsidP="00481D92">
      <w:pPr>
        <w:spacing w:before="120" w:after="120"/>
      </w:pPr>
      <w:bookmarkStart w:id="39" w:name="_Toc35844990"/>
      <w:r w:rsidRPr="00F3443C">
        <w:t xml:space="preserve">*Vindende Tilbudsgiver bedes efter tildelingen levere følgende dokumentation til Ordregiver senest </w:t>
      </w:r>
      <w:r w:rsidR="006E261A">
        <w:t>28. februar</w:t>
      </w:r>
      <w:r w:rsidRPr="00F3443C">
        <w:t xml:space="preserve"> 202</w:t>
      </w:r>
      <w:r w:rsidR="00BD10DD">
        <w:t>6</w:t>
      </w:r>
      <w:r w:rsidRPr="00F3443C">
        <w:t>:</w:t>
      </w:r>
    </w:p>
    <w:p w14:paraId="3E9E8C43" w14:textId="77777777" w:rsidR="004B3211" w:rsidRPr="00EC60C0" w:rsidRDefault="004B3211" w:rsidP="00481D92">
      <w:pPr>
        <w:pStyle w:val="Listeafsnit"/>
        <w:numPr>
          <w:ilvl w:val="0"/>
          <w:numId w:val="7"/>
        </w:numPr>
        <w:spacing w:after="120"/>
        <w:rPr>
          <w:szCs w:val="24"/>
        </w:rPr>
      </w:pPr>
      <w:r>
        <w:rPr>
          <w:szCs w:val="24"/>
        </w:rPr>
        <w:t>Kopi af forsikringspolice, jf. pkt. 3.1. a)</w:t>
      </w:r>
    </w:p>
    <w:p w14:paraId="6377B370" w14:textId="6B3F2368" w:rsidR="004B3211" w:rsidRPr="00EC60C0" w:rsidRDefault="004B3211" w:rsidP="00481D92">
      <w:pPr>
        <w:pStyle w:val="Listeafsnit"/>
        <w:numPr>
          <w:ilvl w:val="0"/>
          <w:numId w:val="7"/>
        </w:numPr>
        <w:spacing w:after="120"/>
        <w:rPr>
          <w:szCs w:val="24"/>
        </w:rPr>
      </w:pPr>
      <w:r>
        <w:rPr>
          <w:szCs w:val="24"/>
        </w:rPr>
        <w:t xml:space="preserve">Kopi af seneste tre reviderede årsregnskaber, </w:t>
      </w:r>
      <w:r w:rsidR="006E261A">
        <w:rPr>
          <w:szCs w:val="24"/>
        </w:rPr>
        <w:t xml:space="preserve">alternativt en underskrevet revisorerklæring, </w:t>
      </w:r>
      <w:r>
        <w:rPr>
          <w:szCs w:val="24"/>
        </w:rPr>
        <w:t>jf. pkt. 3.2. b) og 3.2. c).</w:t>
      </w:r>
    </w:p>
    <w:p w14:paraId="29AE3C85" w14:textId="77777777" w:rsidR="000874DC" w:rsidRPr="00F3443C" w:rsidRDefault="000874DC" w:rsidP="00481D92">
      <w:pPr>
        <w:spacing w:after="120"/>
      </w:pPr>
      <w:r w:rsidRPr="00F3443C">
        <w:t>Tilvejebringelsen af den nævnte dokumentation er en forudsætning for aftaleindgåelsen.</w:t>
      </w:r>
    </w:p>
    <w:p w14:paraId="1C5477C3" w14:textId="77777777" w:rsidR="000874DC" w:rsidRPr="00C42228" w:rsidRDefault="000874DC" w:rsidP="00481D92">
      <w:pPr>
        <w:pStyle w:val="Overskrift1"/>
        <w:numPr>
          <w:ilvl w:val="0"/>
          <w:numId w:val="8"/>
        </w:numPr>
        <w:spacing w:before="360" w:line="276" w:lineRule="auto"/>
        <w:contextualSpacing/>
      </w:pPr>
      <w:bookmarkStart w:id="40" w:name="_Toc219375395"/>
      <w:r w:rsidRPr="00C42228">
        <w:t>Klagevejledning</w:t>
      </w:r>
      <w:bookmarkEnd w:id="39"/>
      <w:bookmarkEnd w:id="40"/>
    </w:p>
    <w:p w14:paraId="6F832537" w14:textId="77777777" w:rsidR="000874DC" w:rsidRPr="00F3443C" w:rsidRDefault="000874DC" w:rsidP="00481D92">
      <w:pPr>
        <w:spacing w:after="120"/>
      </w:pPr>
      <w:r w:rsidRPr="00F3443C">
        <w:t>Klager kan rettes til Klagenævnet for Udbud af Offentlige Indkøb i henhold til bestemmelserne i Inatsisartutlov nr. 7 af 12. juni 2019 (herefter Udbudsklagenævnsloven).</w:t>
      </w:r>
    </w:p>
    <w:p w14:paraId="1537A3B9" w14:textId="77777777" w:rsidR="000874DC" w:rsidRPr="00F3443C" w:rsidRDefault="000874DC" w:rsidP="00481D92">
      <w:pPr>
        <w:spacing w:after="120"/>
      </w:pPr>
      <w:r w:rsidRPr="00F3443C">
        <w:t>Klage vedlagt relevante bilag indgives skriftligt til Klagenævnet for Udbud af Offentlige Indkøb senest 4 uger efter, at den afgørelse eller beslutning, der ligger til grund for klagen, er meddelt af ordregiver jf. Udbudsklagenævnsloven § 5, stk. 1.</w:t>
      </w:r>
    </w:p>
    <w:p w14:paraId="51DE8281" w14:textId="29B2EABD" w:rsidR="000874DC" w:rsidRPr="00F3443C" w:rsidRDefault="000874DC" w:rsidP="00481D92">
      <w:pPr>
        <w:spacing w:after="120"/>
      </w:pPr>
      <w:r w:rsidRPr="00F3443C">
        <w:t xml:space="preserve">Det bemærkes, at senest samtidig med, at en klage indgives til nævnet, skal klageren skriftligt underrette Ordregiver herom. Med klagen skal følge kopi af klagerens underretning af Ordregiver jf. Udbudsklagenævnsloven § 5, stk. 2. </w:t>
      </w:r>
    </w:p>
    <w:p w14:paraId="6041707E" w14:textId="77777777" w:rsidR="000874DC" w:rsidRPr="00F3443C" w:rsidRDefault="000874DC" w:rsidP="00481D92">
      <w:pPr>
        <w:spacing w:after="120"/>
      </w:pPr>
      <w:r w:rsidRPr="00F3443C">
        <w:t>Kontaktoplysninger til Klagenævnet for Udbud af Offentlige Indkøb:</w:t>
      </w:r>
    </w:p>
    <w:p w14:paraId="4985859D" w14:textId="77777777" w:rsidR="000874DC" w:rsidRPr="00F3443C" w:rsidRDefault="000874DC" w:rsidP="00481D92">
      <w:pPr>
        <w:spacing w:after="0"/>
      </w:pPr>
      <w:r w:rsidRPr="00F3443C">
        <w:t>Klagenævn for Udbud af Offentlige Indkøb</w:t>
      </w:r>
    </w:p>
    <w:p w14:paraId="2263AAD5" w14:textId="77777777" w:rsidR="000874DC" w:rsidRPr="00F3443C" w:rsidRDefault="000874DC" w:rsidP="00481D92">
      <w:pPr>
        <w:spacing w:after="0"/>
      </w:pPr>
      <w:r w:rsidRPr="00F3443C">
        <w:t>Imaneq 29, 1. sal</w:t>
      </w:r>
    </w:p>
    <w:p w14:paraId="649D7C34" w14:textId="77777777" w:rsidR="000874DC" w:rsidRPr="00F3443C" w:rsidRDefault="000874DC" w:rsidP="00481D92">
      <w:pPr>
        <w:spacing w:after="0"/>
      </w:pPr>
      <w:r w:rsidRPr="00F3443C">
        <w:t>Postboks 689</w:t>
      </w:r>
    </w:p>
    <w:p w14:paraId="08B2B408" w14:textId="77777777" w:rsidR="000874DC" w:rsidRPr="00F3443C" w:rsidRDefault="000874DC" w:rsidP="00481D92">
      <w:pPr>
        <w:spacing w:after="0"/>
      </w:pPr>
      <w:r w:rsidRPr="00F3443C">
        <w:t>Nuuk</w:t>
      </w:r>
    </w:p>
    <w:p w14:paraId="63225936" w14:textId="0B3CCB07" w:rsidR="002E6456" w:rsidRPr="002E6456" w:rsidRDefault="000874DC" w:rsidP="00481D92">
      <w:pPr>
        <w:spacing w:after="0"/>
        <w:rPr>
          <w:szCs w:val="24"/>
        </w:rPr>
      </w:pPr>
      <w:hyperlink r:id="rId11" w:history="1">
        <w:r w:rsidRPr="00AA0BBB">
          <w:rPr>
            <w:rStyle w:val="Hyperlink"/>
            <w:szCs w:val="24"/>
          </w:rPr>
          <w:t>aua@nanoq.gl</w:t>
        </w:r>
      </w:hyperlink>
    </w:p>
    <w:sectPr w:rsidR="002E6456" w:rsidRPr="002E6456" w:rsidSect="00433872">
      <w:footerReference w:type="default" r:id="rId12"/>
      <w:headerReference w:type="first" r:id="rId13"/>
      <w:pgSz w:w="11906" w:h="16838"/>
      <w:pgMar w:top="1134" w:right="1134" w:bottom="156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85BF7" w14:textId="77777777" w:rsidR="00C9793E" w:rsidRDefault="00C9793E" w:rsidP="00AC7CF5">
      <w:pPr>
        <w:spacing w:after="0" w:line="240" w:lineRule="auto"/>
      </w:pPr>
      <w:r>
        <w:separator/>
      </w:r>
    </w:p>
  </w:endnote>
  <w:endnote w:type="continuationSeparator" w:id="0">
    <w:p w14:paraId="27817C2A" w14:textId="77777777" w:rsidR="00C9793E" w:rsidRDefault="00C9793E" w:rsidP="00AC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790560"/>
      <w:docPartObj>
        <w:docPartGallery w:val="Page Numbers (Bottom of Page)"/>
        <w:docPartUnique/>
      </w:docPartObj>
    </w:sdtPr>
    <w:sdtEndPr/>
    <w:sdtContent>
      <w:p w14:paraId="4D701B5F" w14:textId="01AE97EC" w:rsidR="00DF7DF6" w:rsidRDefault="00DF7DF6">
        <w:pPr>
          <w:pStyle w:val="Sidefod"/>
          <w:jc w:val="center"/>
        </w:pPr>
        <w:r>
          <w:fldChar w:fldCharType="begin"/>
        </w:r>
        <w:r>
          <w:instrText>PAGE   \* MERGEFORMAT</w:instrText>
        </w:r>
        <w:r>
          <w:fldChar w:fldCharType="separate"/>
        </w:r>
        <w:r w:rsidR="00AC60F1">
          <w:rPr>
            <w:noProof/>
          </w:rPr>
          <w:t>8</w:t>
        </w:r>
        <w:r>
          <w:fldChar w:fldCharType="end"/>
        </w:r>
      </w:p>
    </w:sdtContent>
  </w:sdt>
  <w:p w14:paraId="60D6E101" w14:textId="77777777" w:rsidR="00DF7DF6" w:rsidRDefault="00DF7DF6">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145D" w14:textId="77777777" w:rsidR="00C9793E" w:rsidRDefault="00C9793E" w:rsidP="00AC7CF5">
      <w:pPr>
        <w:spacing w:after="0" w:line="240" w:lineRule="auto"/>
      </w:pPr>
      <w:r>
        <w:separator/>
      </w:r>
    </w:p>
  </w:footnote>
  <w:footnote w:type="continuationSeparator" w:id="0">
    <w:p w14:paraId="5371446D" w14:textId="77777777" w:rsidR="00C9793E" w:rsidRDefault="00C9793E" w:rsidP="00AC7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D38C1" w14:textId="1C7EAE70" w:rsidR="00DF7DF6" w:rsidRPr="009C5464" w:rsidRDefault="00DF7DF6" w:rsidP="009C5464">
    <w:pPr>
      <w:pStyle w:val="Lillefed"/>
      <w:rPr>
        <w:szCs w:val="14"/>
      </w:rPr>
    </w:pPr>
    <w:r w:rsidRPr="00862E2E">
      <w:rPr>
        <w:b w:val="0"/>
        <w:noProof/>
        <w:lang w:eastAsia="da-DK"/>
      </w:rPr>
      <w:drawing>
        <wp:anchor distT="0" distB="0" distL="114300" distR="114300" simplePos="0" relativeHeight="251659264" behindDoc="0" locked="1" layoutInCell="1" allowOverlap="1" wp14:anchorId="00F7915A" wp14:editId="348FC93E">
          <wp:simplePos x="0" y="0"/>
          <wp:positionH relativeFrom="column">
            <wp:posOffset>4219575</wp:posOffset>
          </wp:positionH>
          <wp:positionV relativeFrom="page">
            <wp:posOffset>382905</wp:posOffset>
          </wp:positionV>
          <wp:extent cx="2162175" cy="714375"/>
          <wp:effectExtent l="0" t="0" r="9525" b="9525"/>
          <wp:wrapNone/>
          <wp:docPr id="1" name="Billede 1"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5464">
      <w:rPr>
        <w:b w:val="0"/>
        <w:noProof/>
        <w:szCs w:val="14"/>
        <w:lang w:eastAsia="da-DK"/>
      </w:rPr>
      <w:drawing>
        <wp:anchor distT="0" distB="0" distL="114300" distR="114300" simplePos="0" relativeHeight="251657216" behindDoc="0" locked="1" layoutInCell="1" allowOverlap="1" wp14:anchorId="3249A065" wp14:editId="4D9B1AF5">
          <wp:simplePos x="0" y="0"/>
          <wp:positionH relativeFrom="column">
            <wp:posOffset>4219575</wp:posOffset>
          </wp:positionH>
          <wp:positionV relativeFrom="page">
            <wp:posOffset>382905</wp:posOffset>
          </wp:positionV>
          <wp:extent cx="2162175" cy="714375"/>
          <wp:effectExtent l="0" t="0" r="9525" b="9525"/>
          <wp:wrapNone/>
          <wp:docPr id="2" name="Billede 2"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5464">
      <w:rPr>
        <w:szCs w:val="14"/>
      </w:rPr>
      <w:t>Aningaasaqarnermut Sulisoqarnermullu Aqutsisoqarfik</w:t>
    </w:r>
  </w:p>
  <w:p w14:paraId="38370514" w14:textId="77777777" w:rsidR="00DF7DF6" w:rsidRPr="009C5464" w:rsidRDefault="00DF7DF6" w:rsidP="00695612">
    <w:pPr>
      <w:pStyle w:val="Lillev"/>
      <w:rPr>
        <w:szCs w:val="14"/>
      </w:rPr>
    </w:pPr>
    <w:r w:rsidRPr="009C5464">
      <w:rPr>
        <w:szCs w:val="14"/>
      </w:rPr>
      <w:t>Økonomi- og Personalestyrelsen</w:t>
    </w:r>
  </w:p>
  <w:p w14:paraId="31CA9640" w14:textId="77777777" w:rsidR="00DF7DF6" w:rsidRDefault="00DF7DF6">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374F5"/>
    <w:multiLevelType w:val="hybridMultilevel"/>
    <w:tmpl w:val="396090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D073ECB"/>
    <w:multiLevelType w:val="hybridMultilevel"/>
    <w:tmpl w:val="3FCCDB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15D4D0D"/>
    <w:multiLevelType w:val="hybridMultilevel"/>
    <w:tmpl w:val="396090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4B4015AF"/>
    <w:multiLevelType w:val="hybridMultilevel"/>
    <w:tmpl w:val="701AF36C"/>
    <w:lvl w:ilvl="0" w:tplc="C97893A4">
      <w:numFmt w:val="bullet"/>
      <w:lvlText w:val="-"/>
      <w:lvlJc w:val="left"/>
      <w:pPr>
        <w:ind w:left="720" w:hanging="360"/>
      </w:pPr>
      <w:rPr>
        <w:rFonts w:ascii="Calibri" w:eastAsia="Calibr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EA52CB4"/>
    <w:multiLevelType w:val="hybridMultilevel"/>
    <w:tmpl w:val="83667CCA"/>
    <w:lvl w:ilvl="0" w:tplc="04060017">
      <w:start w:val="1"/>
      <w:numFmt w:val="lowerLetter"/>
      <w:lvlText w:val="%1)"/>
      <w:lvlJc w:val="left"/>
      <w:pPr>
        <w:ind w:left="1080" w:hanging="360"/>
      </w:pPr>
      <w:rPr>
        <w:rFonts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5" w15:restartNumberingAfterBreak="0">
    <w:nsid w:val="6DCA3EE3"/>
    <w:multiLevelType w:val="multilevel"/>
    <w:tmpl w:val="77DCD6B4"/>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0B238C9"/>
    <w:multiLevelType w:val="multilevel"/>
    <w:tmpl w:val="C416F426"/>
    <w:lvl w:ilvl="0">
      <w:start w:val="1"/>
      <w:numFmt w:val="decimal"/>
      <w:pStyle w:val="Overskrift1"/>
      <w:lvlText w:val="%1."/>
      <w:lvlJc w:val="left"/>
      <w:pPr>
        <w:ind w:left="360" w:hanging="360"/>
      </w:pPr>
    </w:lvl>
    <w:lvl w:ilvl="1">
      <w:start w:val="1"/>
      <w:numFmt w:val="decimal"/>
      <w:pStyle w:val="Overskrift2"/>
      <w:isLgl/>
      <w:lvlText w:val="%1.%2."/>
      <w:lvlJc w:val="left"/>
      <w:pPr>
        <w:ind w:left="720" w:hanging="720"/>
      </w:pPr>
      <w:rPr>
        <w:rFonts w:hint="default"/>
      </w:rPr>
    </w:lvl>
    <w:lvl w:ilvl="2">
      <w:start w:val="1"/>
      <w:numFmt w:val="decimal"/>
      <w:pStyle w:val="Overskrift3"/>
      <w:isLgl/>
      <w:lvlText w:val="%1.%2.%3."/>
      <w:lvlJc w:val="left"/>
      <w:pPr>
        <w:ind w:left="720" w:hanging="720"/>
      </w:pPr>
      <w:rPr>
        <w:b/>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75947228"/>
    <w:multiLevelType w:val="hybridMultilevel"/>
    <w:tmpl w:val="396090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B9F4CE3"/>
    <w:multiLevelType w:val="hybridMultilevel"/>
    <w:tmpl w:val="6D6672B6"/>
    <w:lvl w:ilvl="0" w:tplc="667AC646">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7F16304F"/>
    <w:multiLevelType w:val="hybridMultilevel"/>
    <w:tmpl w:val="B5982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56959297">
    <w:abstractNumId w:val="1"/>
  </w:num>
  <w:num w:numId="2" w16cid:durableId="771824617">
    <w:abstractNumId w:val="4"/>
  </w:num>
  <w:num w:numId="3" w16cid:durableId="1244342381">
    <w:abstractNumId w:val="2"/>
  </w:num>
  <w:num w:numId="4" w16cid:durableId="1375960425">
    <w:abstractNumId w:val="0"/>
  </w:num>
  <w:num w:numId="5" w16cid:durableId="2091804886">
    <w:abstractNumId w:val="9"/>
  </w:num>
  <w:num w:numId="6" w16cid:durableId="312951709">
    <w:abstractNumId w:val="3"/>
  </w:num>
  <w:num w:numId="7" w16cid:durableId="485246082">
    <w:abstractNumId w:val="8"/>
  </w:num>
  <w:num w:numId="8" w16cid:durableId="893782307">
    <w:abstractNumId w:val="5"/>
  </w:num>
  <w:num w:numId="9" w16cid:durableId="1799570463">
    <w:abstractNumId w:val="6"/>
  </w:num>
  <w:num w:numId="10" w16cid:durableId="17849554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27"/>
    <w:rsid w:val="0000148F"/>
    <w:rsid w:val="00001F23"/>
    <w:rsid w:val="00002DD2"/>
    <w:rsid w:val="00004649"/>
    <w:rsid w:val="00005316"/>
    <w:rsid w:val="00017CEC"/>
    <w:rsid w:val="00022FCE"/>
    <w:rsid w:val="00025807"/>
    <w:rsid w:val="00026D07"/>
    <w:rsid w:val="00040F1F"/>
    <w:rsid w:val="0004150E"/>
    <w:rsid w:val="00044FBC"/>
    <w:rsid w:val="00047CC5"/>
    <w:rsid w:val="0005727C"/>
    <w:rsid w:val="00060B93"/>
    <w:rsid w:val="0007138C"/>
    <w:rsid w:val="00071A9B"/>
    <w:rsid w:val="00086940"/>
    <w:rsid w:val="00086E29"/>
    <w:rsid w:val="000874DC"/>
    <w:rsid w:val="00095736"/>
    <w:rsid w:val="000A1FAE"/>
    <w:rsid w:val="000A4762"/>
    <w:rsid w:val="000A7E26"/>
    <w:rsid w:val="000B182D"/>
    <w:rsid w:val="000B1A98"/>
    <w:rsid w:val="000B23EF"/>
    <w:rsid w:val="000B62CB"/>
    <w:rsid w:val="000C1410"/>
    <w:rsid w:val="000C1776"/>
    <w:rsid w:val="000C1A28"/>
    <w:rsid w:val="000C26C5"/>
    <w:rsid w:val="000C3E71"/>
    <w:rsid w:val="000C5623"/>
    <w:rsid w:val="000C5C4E"/>
    <w:rsid w:val="000C6AE3"/>
    <w:rsid w:val="000C7024"/>
    <w:rsid w:val="000D0207"/>
    <w:rsid w:val="000D0C93"/>
    <w:rsid w:val="000D1309"/>
    <w:rsid w:val="000D267E"/>
    <w:rsid w:val="000D2A29"/>
    <w:rsid w:val="000D7949"/>
    <w:rsid w:val="000E4B41"/>
    <w:rsid w:val="000F2148"/>
    <w:rsid w:val="00104F2A"/>
    <w:rsid w:val="0010576A"/>
    <w:rsid w:val="001165F1"/>
    <w:rsid w:val="001176CA"/>
    <w:rsid w:val="00121A0B"/>
    <w:rsid w:val="00126B5C"/>
    <w:rsid w:val="00142BC7"/>
    <w:rsid w:val="00143C8F"/>
    <w:rsid w:val="00150762"/>
    <w:rsid w:val="001539DC"/>
    <w:rsid w:val="00161457"/>
    <w:rsid w:val="0016635B"/>
    <w:rsid w:val="00167DF0"/>
    <w:rsid w:val="00167F6F"/>
    <w:rsid w:val="00171AA1"/>
    <w:rsid w:val="00172DC5"/>
    <w:rsid w:val="00174FB8"/>
    <w:rsid w:val="00175E21"/>
    <w:rsid w:val="001777BA"/>
    <w:rsid w:val="001841CB"/>
    <w:rsid w:val="00187D60"/>
    <w:rsid w:val="00191EB9"/>
    <w:rsid w:val="00196804"/>
    <w:rsid w:val="001A4A3C"/>
    <w:rsid w:val="001A6315"/>
    <w:rsid w:val="001B37D9"/>
    <w:rsid w:val="001C11C8"/>
    <w:rsid w:val="001C374C"/>
    <w:rsid w:val="001C55C8"/>
    <w:rsid w:val="001C7269"/>
    <w:rsid w:val="001D02B0"/>
    <w:rsid w:val="001D0D8E"/>
    <w:rsid w:val="001D1492"/>
    <w:rsid w:val="001D157B"/>
    <w:rsid w:val="001D5A72"/>
    <w:rsid w:val="001D67F4"/>
    <w:rsid w:val="001D6B60"/>
    <w:rsid w:val="001E2FCE"/>
    <w:rsid w:val="001E33A0"/>
    <w:rsid w:val="001E3407"/>
    <w:rsid w:val="001E3AAC"/>
    <w:rsid w:val="001E3F81"/>
    <w:rsid w:val="001E43B0"/>
    <w:rsid w:val="001E7C77"/>
    <w:rsid w:val="001F053A"/>
    <w:rsid w:val="001F6209"/>
    <w:rsid w:val="00202BCC"/>
    <w:rsid w:val="002074AA"/>
    <w:rsid w:val="0021460A"/>
    <w:rsid w:val="0021559F"/>
    <w:rsid w:val="00225009"/>
    <w:rsid w:val="00232862"/>
    <w:rsid w:val="00233297"/>
    <w:rsid w:val="002354AA"/>
    <w:rsid w:val="00235888"/>
    <w:rsid w:val="0023679D"/>
    <w:rsid w:val="00241CC6"/>
    <w:rsid w:val="00245923"/>
    <w:rsid w:val="00247AE5"/>
    <w:rsid w:val="00251E57"/>
    <w:rsid w:val="00254212"/>
    <w:rsid w:val="0025686B"/>
    <w:rsid w:val="002579B8"/>
    <w:rsid w:val="00262F89"/>
    <w:rsid w:val="002651F3"/>
    <w:rsid w:val="00273CB2"/>
    <w:rsid w:val="00281CDD"/>
    <w:rsid w:val="002822BE"/>
    <w:rsid w:val="00282DB4"/>
    <w:rsid w:val="00284836"/>
    <w:rsid w:val="00285B4A"/>
    <w:rsid w:val="00293C6C"/>
    <w:rsid w:val="002A494F"/>
    <w:rsid w:val="002A5EEC"/>
    <w:rsid w:val="002A7631"/>
    <w:rsid w:val="002B36BA"/>
    <w:rsid w:val="002B68DD"/>
    <w:rsid w:val="002D0CC9"/>
    <w:rsid w:val="002D0E8C"/>
    <w:rsid w:val="002D13A1"/>
    <w:rsid w:val="002D3520"/>
    <w:rsid w:val="002D4394"/>
    <w:rsid w:val="002D62EB"/>
    <w:rsid w:val="002D6837"/>
    <w:rsid w:val="002E1351"/>
    <w:rsid w:val="002E6456"/>
    <w:rsid w:val="002F26AC"/>
    <w:rsid w:val="002F6375"/>
    <w:rsid w:val="00301827"/>
    <w:rsid w:val="003062D3"/>
    <w:rsid w:val="00307976"/>
    <w:rsid w:val="00313B65"/>
    <w:rsid w:val="003209E6"/>
    <w:rsid w:val="003213FF"/>
    <w:rsid w:val="00335FC6"/>
    <w:rsid w:val="00337A93"/>
    <w:rsid w:val="00337C88"/>
    <w:rsid w:val="00345C01"/>
    <w:rsid w:val="003460B5"/>
    <w:rsid w:val="0035155B"/>
    <w:rsid w:val="003515E8"/>
    <w:rsid w:val="00352EC7"/>
    <w:rsid w:val="00360779"/>
    <w:rsid w:val="0036276D"/>
    <w:rsid w:val="00365487"/>
    <w:rsid w:val="0036630C"/>
    <w:rsid w:val="00370950"/>
    <w:rsid w:val="00371979"/>
    <w:rsid w:val="003730DE"/>
    <w:rsid w:val="00373740"/>
    <w:rsid w:val="00373DBC"/>
    <w:rsid w:val="003829AE"/>
    <w:rsid w:val="00386E9B"/>
    <w:rsid w:val="00396598"/>
    <w:rsid w:val="003A4621"/>
    <w:rsid w:val="003A4AC8"/>
    <w:rsid w:val="003C1FAE"/>
    <w:rsid w:val="003C4B9B"/>
    <w:rsid w:val="003D130A"/>
    <w:rsid w:val="003D1802"/>
    <w:rsid w:val="003E46D5"/>
    <w:rsid w:val="003E5C16"/>
    <w:rsid w:val="003E664B"/>
    <w:rsid w:val="003F049A"/>
    <w:rsid w:val="003F21F6"/>
    <w:rsid w:val="00400110"/>
    <w:rsid w:val="00405E86"/>
    <w:rsid w:val="00417927"/>
    <w:rsid w:val="00417B65"/>
    <w:rsid w:val="00417DE6"/>
    <w:rsid w:val="0042048E"/>
    <w:rsid w:val="00421655"/>
    <w:rsid w:val="00424E50"/>
    <w:rsid w:val="00424E73"/>
    <w:rsid w:val="004273B8"/>
    <w:rsid w:val="00433872"/>
    <w:rsid w:val="00433E5D"/>
    <w:rsid w:val="004345EF"/>
    <w:rsid w:val="004379FE"/>
    <w:rsid w:val="00442B21"/>
    <w:rsid w:val="004451D8"/>
    <w:rsid w:val="00450FC3"/>
    <w:rsid w:val="00451C90"/>
    <w:rsid w:val="00451DA2"/>
    <w:rsid w:val="00453886"/>
    <w:rsid w:val="00457270"/>
    <w:rsid w:val="004576F3"/>
    <w:rsid w:val="004654B6"/>
    <w:rsid w:val="00470C28"/>
    <w:rsid w:val="004762C2"/>
    <w:rsid w:val="00476AAA"/>
    <w:rsid w:val="00481D92"/>
    <w:rsid w:val="00491D30"/>
    <w:rsid w:val="00492A60"/>
    <w:rsid w:val="00495C12"/>
    <w:rsid w:val="00495D03"/>
    <w:rsid w:val="004A0D5A"/>
    <w:rsid w:val="004A1223"/>
    <w:rsid w:val="004A43EA"/>
    <w:rsid w:val="004A7DEA"/>
    <w:rsid w:val="004B28E5"/>
    <w:rsid w:val="004B3211"/>
    <w:rsid w:val="004B3D89"/>
    <w:rsid w:val="004B65BD"/>
    <w:rsid w:val="004B7A83"/>
    <w:rsid w:val="004D0503"/>
    <w:rsid w:val="004D0BA9"/>
    <w:rsid w:val="004D1FE1"/>
    <w:rsid w:val="004D3FA6"/>
    <w:rsid w:val="004E201B"/>
    <w:rsid w:val="004E2436"/>
    <w:rsid w:val="004E69DA"/>
    <w:rsid w:val="004F45B0"/>
    <w:rsid w:val="0050476E"/>
    <w:rsid w:val="005069D7"/>
    <w:rsid w:val="005131E2"/>
    <w:rsid w:val="00514E96"/>
    <w:rsid w:val="00522108"/>
    <w:rsid w:val="0052277C"/>
    <w:rsid w:val="00527A0D"/>
    <w:rsid w:val="005347E6"/>
    <w:rsid w:val="00542857"/>
    <w:rsid w:val="00546FF1"/>
    <w:rsid w:val="00552F35"/>
    <w:rsid w:val="00553FB2"/>
    <w:rsid w:val="0055473B"/>
    <w:rsid w:val="005617DD"/>
    <w:rsid w:val="00563F2B"/>
    <w:rsid w:val="005677CC"/>
    <w:rsid w:val="00570496"/>
    <w:rsid w:val="00570A8F"/>
    <w:rsid w:val="005712AE"/>
    <w:rsid w:val="005765F2"/>
    <w:rsid w:val="00581BDF"/>
    <w:rsid w:val="005900B5"/>
    <w:rsid w:val="00592246"/>
    <w:rsid w:val="00592ACE"/>
    <w:rsid w:val="005A6083"/>
    <w:rsid w:val="005B1090"/>
    <w:rsid w:val="005B1527"/>
    <w:rsid w:val="005B1756"/>
    <w:rsid w:val="005B1C94"/>
    <w:rsid w:val="005B261A"/>
    <w:rsid w:val="005B5257"/>
    <w:rsid w:val="005C3579"/>
    <w:rsid w:val="005C482A"/>
    <w:rsid w:val="005D0BAD"/>
    <w:rsid w:val="005D1378"/>
    <w:rsid w:val="005D5E1A"/>
    <w:rsid w:val="005E5DC0"/>
    <w:rsid w:val="005F0F64"/>
    <w:rsid w:val="005F5353"/>
    <w:rsid w:val="005F7580"/>
    <w:rsid w:val="0060303F"/>
    <w:rsid w:val="00613992"/>
    <w:rsid w:val="00613B33"/>
    <w:rsid w:val="0062704A"/>
    <w:rsid w:val="00633102"/>
    <w:rsid w:val="00633318"/>
    <w:rsid w:val="0064657E"/>
    <w:rsid w:val="00652838"/>
    <w:rsid w:val="00666CDB"/>
    <w:rsid w:val="00680AB8"/>
    <w:rsid w:val="00681242"/>
    <w:rsid w:val="00681C69"/>
    <w:rsid w:val="006824E9"/>
    <w:rsid w:val="00684F11"/>
    <w:rsid w:val="00685545"/>
    <w:rsid w:val="006858EF"/>
    <w:rsid w:val="00694A28"/>
    <w:rsid w:val="00695612"/>
    <w:rsid w:val="006970BF"/>
    <w:rsid w:val="006A03EC"/>
    <w:rsid w:val="006A670F"/>
    <w:rsid w:val="006B3E2C"/>
    <w:rsid w:val="006B6180"/>
    <w:rsid w:val="006B6A96"/>
    <w:rsid w:val="006B760D"/>
    <w:rsid w:val="006C0633"/>
    <w:rsid w:val="006C41F7"/>
    <w:rsid w:val="006D1046"/>
    <w:rsid w:val="006D3F49"/>
    <w:rsid w:val="006D534E"/>
    <w:rsid w:val="006D68DE"/>
    <w:rsid w:val="006D7D22"/>
    <w:rsid w:val="006E261A"/>
    <w:rsid w:val="006E5725"/>
    <w:rsid w:val="006E6B2D"/>
    <w:rsid w:val="006F003D"/>
    <w:rsid w:val="00700DC1"/>
    <w:rsid w:val="0070656F"/>
    <w:rsid w:val="00706599"/>
    <w:rsid w:val="007075F5"/>
    <w:rsid w:val="00707781"/>
    <w:rsid w:val="00707E13"/>
    <w:rsid w:val="00710F1F"/>
    <w:rsid w:val="007139B7"/>
    <w:rsid w:val="00714C72"/>
    <w:rsid w:val="00715C7F"/>
    <w:rsid w:val="00715EAF"/>
    <w:rsid w:val="00716F53"/>
    <w:rsid w:val="00723529"/>
    <w:rsid w:val="00725930"/>
    <w:rsid w:val="0073373A"/>
    <w:rsid w:val="0074227F"/>
    <w:rsid w:val="00745B1E"/>
    <w:rsid w:val="00745FBA"/>
    <w:rsid w:val="00747693"/>
    <w:rsid w:val="00751A9D"/>
    <w:rsid w:val="0075208A"/>
    <w:rsid w:val="0075362D"/>
    <w:rsid w:val="00757CE6"/>
    <w:rsid w:val="007604CF"/>
    <w:rsid w:val="007679D0"/>
    <w:rsid w:val="00770182"/>
    <w:rsid w:val="00772032"/>
    <w:rsid w:val="00772601"/>
    <w:rsid w:val="00774795"/>
    <w:rsid w:val="00780572"/>
    <w:rsid w:val="00781928"/>
    <w:rsid w:val="00786552"/>
    <w:rsid w:val="00786554"/>
    <w:rsid w:val="0078728E"/>
    <w:rsid w:val="007928BD"/>
    <w:rsid w:val="00792F68"/>
    <w:rsid w:val="00794851"/>
    <w:rsid w:val="007954E0"/>
    <w:rsid w:val="00796611"/>
    <w:rsid w:val="007A43F7"/>
    <w:rsid w:val="007B0B05"/>
    <w:rsid w:val="007B145E"/>
    <w:rsid w:val="007B3034"/>
    <w:rsid w:val="007B5695"/>
    <w:rsid w:val="007B67F2"/>
    <w:rsid w:val="007C15A5"/>
    <w:rsid w:val="007C2940"/>
    <w:rsid w:val="007C48EF"/>
    <w:rsid w:val="007D1C8B"/>
    <w:rsid w:val="007E3CB4"/>
    <w:rsid w:val="007E699B"/>
    <w:rsid w:val="007E744C"/>
    <w:rsid w:val="007F523A"/>
    <w:rsid w:val="0080066F"/>
    <w:rsid w:val="0080110A"/>
    <w:rsid w:val="00805C1C"/>
    <w:rsid w:val="00807454"/>
    <w:rsid w:val="00812D52"/>
    <w:rsid w:val="00824DB1"/>
    <w:rsid w:val="00831873"/>
    <w:rsid w:val="0083735D"/>
    <w:rsid w:val="008445C7"/>
    <w:rsid w:val="00845A7B"/>
    <w:rsid w:val="008528CD"/>
    <w:rsid w:val="00862E2E"/>
    <w:rsid w:val="00865105"/>
    <w:rsid w:val="00871618"/>
    <w:rsid w:val="00871BA7"/>
    <w:rsid w:val="00872BC4"/>
    <w:rsid w:val="0087704C"/>
    <w:rsid w:val="00886456"/>
    <w:rsid w:val="00886F83"/>
    <w:rsid w:val="008947FB"/>
    <w:rsid w:val="00895769"/>
    <w:rsid w:val="0089621F"/>
    <w:rsid w:val="008A00A1"/>
    <w:rsid w:val="008A4344"/>
    <w:rsid w:val="008A6048"/>
    <w:rsid w:val="008B2CAE"/>
    <w:rsid w:val="008B7F09"/>
    <w:rsid w:val="008D07B7"/>
    <w:rsid w:val="008D2F6D"/>
    <w:rsid w:val="008D6FF5"/>
    <w:rsid w:val="008E1029"/>
    <w:rsid w:val="008E238A"/>
    <w:rsid w:val="008F1D4B"/>
    <w:rsid w:val="008F2341"/>
    <w:rsid w:val="008F2524"/>
    <w:rsid w:val="008F2EEF"/>
    <w:rsid w:val="0090101A"/>
    <w:rsid w:val="00902DFF"/>
    <w:rsid w:val="00904CF5"/>
    <w:rsid w:val="00910D88"/>
    <w:rsid w:val="0091305D"/>
    <w:rsid w:val="0091483C"/>
    <w:rsid w:val="00917FCD"/>
    <w:rsid w:val="0092303A"/>
    <w:rsid w:val="009253B2"/>
    <w:rsid w:val="00936178"/>
    <w:rsid w:val="009366BF"/>
    <w:rsid w:val="00936C3F"/>
    <w:rsid w:val="009511CA"/>
    <w:rsid w:val="009576E8"/>
    <w:rsid w:val="00973B13"/>
    <w:rsid w:val="0098239B"/>
    <w:rsid w:val="00990B17"/>
    <w:rsid w:val="00993CE7"/>
    <w:rsid w:val="00997A20"/>
    <w:rsid w:val="009A189E"/>
    <w:rsid w:val="009A5A17"/>
    <w:rsid w:val="009B1043"/>
    <w:rsid w:val="009B5848"/>
    <w:rsid w:val="009C5464"/>
    <w:rsid w:val="009C6831"/>
    <w:rsid w:val="009C6C98"/>
    <w:rsid w:val="009D06E5"/>
    <w:rsid w:val="009D26A7"/>
    <w:rsid w:val="009D5D54"/>
    <w:rsid w:val="009E188E"/>
    <w:rsid w:val="009E2FA8"/>
    <w:rsid w:val="009E30AE"/>
    <w:rsid w:val="009E35AC"/>
    <w:rsid w:val="009E7688"/>
    <w:rsid w:val="009F336A"/>
    <w:rsid w:val="009F59FD"/>
    <w:rsid w:val="009F5FCF"/>
    <w:rsid w:val="009F71A5"/>
    <w:rsid w:val="00A02312"/>
    <w:rsid w:val="00A05AFC"/>
    <w:rsid w:val="00A07485"/>
    <w:rsid w:val="00A07C5D"/>
    <w:rsid w:val="00A10C51"/>
    <w:rsid w:val="00A115C6"/>
    <w:rsid w:val="00A12C6F"/>
    <w:rsid w:val="00A136B1"/>
    <w:rsid w:val="00A20327"/>
    <w:rsid w:val="00A2230F"/>
    <w:rsid w:val="00A2361D"/>
    <w:rsid w:val="00A24BE3"/>
    <w:rsid w:val="00A25ABC"/>
    <w:rsid w:val="00A279D6"/>
    <w:rsid w:val="00A3162F"/>
    <w:rsid w:val="00A32375"/>
    <w:rsid w:val="00A34B86"/>
    <w:rsid w:val="00A43512"/>
    <w:rsid w:val="00A45602"/>
    <w:rsid w:val="00A46309"/>
    <w:rsid w:val="00A54FB6"/>
    <w:rsid w:val="00A566BD"/>
    <w:rsid w:val="00A604CB"/>
    <w:rsid w:val="00A63753"/>
    <w:rsid w:val="00A63863"/>
    <w:rsid w:val="00A67995"/>
    <w:rsid w:val="00A72E30"/>
    <w:rsid w:val="00A812FB"/>
    <w:rsid w:val="00A834CC"/>
    <w:rsid w:val="00A84500"/>
    <w:rsid w:val="00A8625C"/>
    <w:rsid w:val="00A8718F"/>
    <w:rsid w:val="00A9390B"/>
    <w:rsid w:val="00A948D6"/>
    <w:rsid w:val="00A958E3"/>
    <w:rsid w:val="00A962B6"/>
    <w:rsid w:val="00AA493A"/>
    <w:rsid w:val="00AB715C"/>
    <w:rsid w:val="00AC4BBE"/>
    <w:rsid w:val="00AC60F1"/>
    <w:rsid w:val="00AC7CF5"/>
    <w:rsid w:val="00AD70DF"/>
    <w:rsid w:val="00AD7E2F"/>
    <w:rsid w:val="00AE25A4"/>
    <w:rsid w:val="00AE474C"/>
    <w:rsid w:val="00AE5549"/>
    <w:rsid w:val="00AE7182"/>
    <w:rsid w:val="00AF2A16"/>
    <w:rsid w:val="00AF2E17"/>
    <w:rsid w:val="00AF7BC4"/>
    <w:rsid w:val="00B10763"/>
    <w:rsid w:val="00B12F1B"/>
    <w:rsid w:val="00B13070"/>
    <w:rsid w:val="00B212CC"/>
    <w:rsid w:val="00B21F06"/>
    <w:rsid w:val="00B274A1"/>
    <w:rsid w:val="00B27A88"/>
    <w:rsid w:val="00B31CCB"/>
    <w:rsid w:val="00B33B20"/>
    <w:rsid w:val="00B34D25"/>
    <w:rsid w:val="00B50287"/>
    <w:rsid w:val="00B54FE5"/>
    <w:rsid w:val="00B57AA9"/>
    <w:rsid w:val="00B66D79"/>
    <w:rsid w:val="00B764E7"/>
    <w:rsid w:val="00B87426"/>
    <w:rsid w:val="00B91164"/>
    <w:rsid w:val="00B9386C"/>
    <w:rsid w:val="00B96B3E"/>
    <w:rsid w:val="00BB089C"/>
    <w:rsid w:val="00BB133E"/>
    <w:rsid w:val="00BB1B85"/>
    <w:rsid w:val="00BB2DAF"/>
    <w:rsid w:val="00BC0965"/>
    <w:rsid w:val="00BC4B6F"/>
    <w:rsid w:val="00BC7AD1"/>
    <w:rsid w:val="00BD10DD"/>
    <w:rsid w:val="00BF214D"/>
    <w:rsid w:val="00C00375"/>
    <w:rsid w:val="00C00BD4"/>
    <w:rsid w:val="00C05F53"/>
    <w:rsid w:val="00C137D0"/>
    <w:rsid w:val="00C2283E"/>
    <w:rsid w:val="00C22B49"/>
    <w:rsid w:val="00C234F7"/>
    <w:rsid w:val="00C25BC9"/>
    <w:rsid w:val="00C26B96"/>
    <w:rsid w:val="00C26EC9"/>
    <w:rsid w:val="00C302F2"/>
    <w:rsid w:val="00C31D02"/>
    <w:rsid w:val="00C43C4B"/>
    <w:rsid w:val="00C50230"/>
    <w:rsid w:val="00C53480"/>
    <w:rsid w:val="00C53C54"/>
    <w:rsid w:val="00C71AA7"/>
    <w:rsid w:val="00C745A3"/>
    <w:rsid w:val="00C77580"/>
    <w:rsid w:val="00C81B10"/>
    <w:rsid w:val="00C85A1C"/>
    <w:rsid w:val="00C933DD"/>
    <w:rsid w:val="00C9793E"/>
    <w:rsid w:val="00CA191B"/>
    <w:rsid w:val="00CB019F"/>
    <w:rsid w:val="00CB3E77"/>
    <w:rsid w:val="00CB4A2D"/>
    <w:rsid w:val="00CC0435"/>
    <w:rsid w:val="00CC0784"/>
    <w:rsid w:val="00CC0F21"/>
    <w:rsid w:val="00CC1B2F"/>
    <w:rsid w:val="00CC1DD9"/>
    <w:rsid w:val="00CC342D"/>
    <w:rsid w:val="00CC40B1"/>
    <w:rsid w:val="00CC6F3C"/>
    <w:rsid w:val="00CD0820"/>
    <w:rsid w:val="00CD3982"/>
    <w:rsid w:val="00CE26D2"/>
    <w:rsid w:val="00CE6231"/>
    <w:rsid w:val="00CF2265"/>
    <w:rsid w:val="00CF5555"/>
    <w:rsid w:val="00CF71B8"/>
    <w:rsid w:val="00D0326E"/>
    <w:rsid w:val="00D03BC3"/>
    <w:rsid w:val="00D106C7"/>
    <w:rsid w:val="00D141FC"/>
    <w:rsid w:val="00D16109"/>
    <w:rsid w:val="00D20DD0"/>
    <w:rsid w:val="00D25D63"/>
    <w:rsid w:val="00D26728"/>
    <w:rsid w:val="00D317D4"/>
    <w:rsid w:val="00D325DF"/>
    <w:rsid w:val="00D35FCB"/>
    <w:rsid w:val="00D4037E"/>
    <w:rsid w:val="00D519BA"/>
    <w:rsid w:val="00D5284E"/>
    <w:rsid w:val="00D539D9"/>
    <w:rsid w:val="00D56D2E"/>
    <w:rsid w:val="00D60967"/>
    <w:rsid w:val="00D6161A"/>
    <w:rsid w:val="00D625A7"/>
    <w:rsid w:val="00D84F11"/>
    <w:rsid w:val="00DA52B7"/>
    <w:rsid w:val="00DA790E"/>
    <w:rsid w:val="00DB0845"/>
    <w:rsid w:val="00DB64B0"/>
    <w:rsid w:val="00DC0080"/>
    <w:rsid w:val="00DC4B03"/>
    <w:rsid w:val="00DC576D"/>
    <w:rsid w:val="00DC7C4F"/>
    <w:rsid w:val="00DD3E73"/>
    <w:rsid w:val="00DE1D66"/>
    <w:rsid w:val="00DE468A"/>
    <w:rsid w:val="00DE5239"/>
    <w:rsid w:val="00DF03CD"/>
    <w:rsid w:val="00DF6D41"/>
    <w:rsid w:val="00DF7DF6"/>
    <w:rsid w:val="00E02109"/>
    <w:rsid w:val="00E0237D"/>
    <w:rsid w:val="00E030C7"/>
    <w:rsid w:val="00E0428E"/>
    <w:rsid w:val="00E059B3"/>
    <w:rsid w:val="00E06EB6"/>
    <w:rsid w:val="00E26984"/>
    <w:rsid w:val="00E31587"/>
    <w:rsid w:val="00E35641"/>
    <w:rsid w:val="00E3667A"/>
    <w:rsid w:val="00E4139D"/>
    <w:rsid w:val="00E46844"/>
    <w:rsid w:val="00E5347C"/>
    <w:rsid w:val="00E54BAD"/>
    <w:rsid w:val="00E54D69"/>
    <w:rsid w:val="00E55842"/>
    <w:rsid w:val="00E64384"/>
    <w:rsid w:val="00E6553E"/>
    <w:rsid w:val="00E72158"/>
    <w:rsid w:val="00E767B9"/>
    <w:rsid w:val="00E76DDF"/>
    <w:rsid w:val="00E817A1"/>
    <w:rsid w:val="00E833DA"/>
    <w:rsid w:val="00E8390B"/>
    <w:rsid w:val="00E90630"/>
    <w:rsid w:val="00E93DD1"/>
    <w:rsid w:val="00E95C97"/>
    <w:rsid w:val="00EA45D7"/>
    <w:rsid w:val="00EA6155"/>
    <w:rsid w:val="00EB0AE0"/>
    <w:rsid w:val="00EB417C"/>
    <w:rsid w:val="00EB5B4F"/>
    <w:rsid w:val="00EC0561"/>
    <w:rsid w:val="00EC0B95"/>
    <w:rsid w:val="00EC6E49"/>
    <w:rsid w:val="00ED2302"/>
    <w:rsid w:val="00ED6501"/>
    <w:rsid w:val="00EE1B2F"/>
    <w:rsid w:val="00EE1D26"/>
    <w:rsid w:val="00EE6256"/>
    <w:rsid w:val="00EF77B9"/>
    <w:rsid w:val="00F045D2"/>
    <w:rsid w:val="00F06318"/>
    <w:rsid w:val="00F07182"/>
    <w:rsid w:val="00F12506"/>
    <w:rsid w:val="00F257B6"/>
    <w:rsid w:val="00F266A7"/>
    <w:rsid w:val="00F27223"/>
    <w:rsid w:val="00F30365"/>
    <w:rsid w:val="00F3443C"/>
    <w:rsid w:val="00F350DA"/>
    <w:rsid w:val="00F4443F"/>
    <w:rsid w:val="00F45D36"/>
    <w:rsid w:val="00F4691B"/>
    <w:rsid w:val="00F52F4D"/>
    <w:rsid w:val="00F54EBC"/>
    <w:rsid w:val="00F55A1F"/>
    <w:rsid w:val="00F62361"/>
    <w:rsid w:val="00F6293A"/>
    <w:rsid w:val="00F72E66"/>
    <w:rsid w:val="00F75864"/>
    <w:rsid w:val="00F766B5"/>
    <w:rsid w:val="00F76E57"/>
    <w:rsid w:val="00F7758D"/>
    <w:rsid w:val="00F81A82"/>
    <w:rsid w:val="00F837C4"/>
    <w:rsid w:val="00F86808"/>
    <w:rsid w:val="00F90469"/>
    <w:rsid w:val="00F919A3"/>
    <w:rsid w:val="00F94254"/>
    <w:rsid w:val="00F9719B"/>
    <w:rsid w:val="00FA0990"/>
    <w:rsid w:val="00FA3E0D"/>
    <w:rsid w:val="00FA4268"/>
    <w:rsid w:val="00FA4D1C"/>
    <w:rsid w:val="00FC0CC5"/>
    <w:rsid w:val="00FC6B36"/>
    <w:rsid w:val="00FD0EE8"/>
    <w:rsid w:val="00FD299E"/>
    <w:rsid w:val="00FD6AF4"/>
    <w:rsid w:val="00FE0056"/>
    <w:rsid w:val="00FE177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FA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0B"/>
    <w:rPr>
      <w:sz w:val="24"/>
    </w:rPr>
  </w:style>
  <w:style w:type="paragraph" w:styleId="Overskrift1">
    <w:name w:val="heading 1"/>
    <w:basedOn w:val="Normal"/>
    <w:next w:val="Normal"/>
    <w:link w:val="Overskrift1Tegn"/>
    <w:uiPriority w:val="9"/>
    <w:qFormat/>
    <w:rsid w:val="004B7A83"/>
    <w:pPr>
      <w:keepNext/>
      <w:keepLines/>
      <w:numPr>
        <w:numId w:val="9"/>
      </w:numPr>
      <w:spacing w:before="480" w:after="0" w:line="360" w:lineRule="auto"/>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002DD2"/>
    <w:pPr>
      <w:keepNext/>
      <w:keepLines/>
      <w:numPr>
        <w:ilvl w:val="1"/>
        <w:numId w:val="9"/>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282DB4"/>
    <w:pPr>
      <w:keepNext/>
      <w:keepLines/>
      <w:numPr>
        <w:ilvl w:val="2"/>
        <w:numId w:val="9"/>
      </w:numPr>
      <w:spacing w:before="200" w:after="0" w:line="360" w:lineRule="auto"/>
      <w:outlineLvl w:val="2"/>
    </w:pPr>
    <w:rPr>
      <w:rFonts w:eastAsiaTheme="majorEastAsia" w:cstheme="majorBidi"/>
      <w:b/>
      <w:bCs/>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link w:val="ListeafsnitTegn"/>
    <w:uiPriority w:val="34"/>
    <w:qFormat/>
    <w:rsid w:val="006A03EC"/>
    <w:pPr>
      <w:ind w:left="720"/>
      <w:contextualSpacing/>
    </w:pPr>
  </w:style>
  <w:style w:type="character" w:customStyle="1" w:styleId="Overskrift1Tegn">
    <w:name w:val="Overskrift 1 Tegn"/>
    <w:basedOn w:val="Standardskrifttypeiafsnit"/>
    <w:link w:val="Overskrift1"/>
    <w:uiPriority w:val="9"/>
    <w:rsid w:val="004B7A83"/>
    <w:rPr>
      <w:rFonts w:eastAsiaTheme="majorEastAsia" w:cstheme="majorBidi"/>
      <w:b/>
      <w:bCs/>
      <w:sz w:val="28"/>
      <w:szCs w:val="28"/>
    </w:rPr>
  </w:style>
  <w:style w:type="paragraph" w:customStyle="1" w:styleId="Default">
    <w:name w:val="Default"/>
    <w:rsid w:val="00707781"/>
    <w:pPr>
      <w:autoSpaceDE w:val="0"/>
      <w:autoSpaceDN w:val="0"/>
      <w:adjustRightInd w:val="0"/>
      <w:spacing w:after="0" w:line="240" w:lineRule="auto"/>
    </w:pPr>
    <w:rPr>
      <w:rFonts w:ascii="Georgia" w:hAnsi="Georgia" w:cs="Georgia"/>
      <w:color w:val="000000"/>
      <w:sz w:val="24"/>
      <w:szCs w:val="24"/>
    </w:rPr>
  </w:style>
  <w:style w:type="character" w:styleId="Hyperlink">
    <w:name w:val="Hyperlink"/>
    <w:basedOn w:val="Standardskrifttypeiafsnit"/>
    <w:uiPriority w:val="99"/>
    <w:unhideWhenUsed/>
    <w:rsid w:val="00796611"/>
    <w:rPr>
      <w:color w:val="0000FF" w:themeColor="hyperlink"/>
      <w:u w:val="single"/>
    </w:rPr>
  </w:style>
  <w:style w:type="paragraph" w:styleId="Sidehoved">
    <w:name w:val="header"/>
    <w:basedOn w:val="Normal"/>
    <w:link w:val="SidehovedTegn"/>
    <w:uiPriority w:val="99"/>
    <w:unhideWhenUsed/>
    <w:rsid w:val="00AC7CF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7CF5"/>
  </w:style>
  <w:style w:type="paragraph" w:styleId="Sidefod">
    <w:name w:val="footer"/>
    <w:basedOn w:val="Normal"/>
    <w:link w:val="SidefodTegn"/>
    <w:uiPriority w:val="99"/>
    <w:unhideWhenUsed/>
    <w:rsid w:val="00AC7CF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7CF5"/>
  </w:style>
  <w:style w:type="paragraph" w:styleId="Fodnotetekst">
    <w:name w:val="footnote text"/>
    <w:basedOn w:val="Normal"/>
    <w:link w:val="FodnotetekstTegn"/>
    <w:uiPriority w:val="99"/>
    <w:semiHidden/>
    <w:unhideWhenUsed/>
    <w:rsid w:val="00A9390B"/>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9390B"/>
    <w:rPr>
      <w:sz w:val="20"/>
      <w:szCs w:val="20"/>
    </w:rPr>
  </w:style>
  <w:style w:type="character" w:styleId="Fodnotehenvisning">
    <w:name w:val="footnote reference"/>
    <w:basedOn w:val="Standardskrifttypeiafsnit"/>
    <w:uiPriority w:val="99"/>
    <w:semiHidden/>
    <w:unhideWhenUsed/>
    <w:rsid w:val="00A9390B"/>
    <w:rPr>
      <w:vertAlign w:val="superscript"/>
    </w:rPr>
  </w:style>
  <w:style w:type="character" w:customStyle="1" w:styleId="Overskrift2Tegn">
    <w:name w:val="Overskrift 2 Tegn"/>
    <w:basedOn w:val="Standardskrifttypeiafsnit"/>
    <w:link w:val="Overskrift2"/>
    <w:uiPriority w:val="9"/>
    <w:rsid w:val="00002DD2"/>
    <w:rPr>
      <w:rFonts w:eastAsiaTheme="majorEastAsia" w:cstheme="majorBidi"/>
      <w:b/>
      <w:bCs/>
      <w:sz w:val="26"/>
      <w:szCs w:val="26"/>
    </w:rPr>
  </w:style>
  <w:style w:type="paragraph" w:styleId="NormalWeb">
    <w:name w:val="Normal (Web)"/>
    <w:basedOn w:val="Normal"/>
    <w:uiPriority w:val="99"/>
    <w:semiHidden/>
    <w:unhideWhenUsed/>
    <w:rsid w:val="00570496"/>
    <w:pPr>
      <w:spacing w:before="100" w:beforeAutospacing="1" w:after="100" w:afterAutospacing="1" w:line="240" w:lineRule="auto"/>
    </w:pPr>
    <w:rPr>
      <w:rFonts w:ascii="Times New Roman" w:eastAsia="Times New Roman" w:hAnsi="Times New Roman" w:cs="Times New Roman"/>
      <w:szCs w:val="24"/>
      <w:lang w:eastAsia="da-DK"/>
    </w:rPr>
  </w:style>
  <w:style w:type="character" w:customStyle="1" w:styleId="Overskrift3Tegn">
    <w:name w:val="Overskrift 3 Tegn"/>
    <w:basedOn w:val="Standardskrifttypeiafsnit"/>
    <w:link w:val="Overskrift3"/>
    <w:uiPriority w:val="9"/>
    <w:rsid w:val="00282DB4"/>
    <w:rPr>
      <w:rFonts w:eastAsiaTheme="majorEastAsia" w:cstheme="majorBidi"/>
      <w:b/>
      <w:bCs/>
      <w:sz w:val="24"/>
      <w:szCs w:val="24"/>
    </w:rPr>
  </w:style>
  <w:style w:type="table" w:styleId="Tabel-Gitter">
    <w:name w:val="Table Grid"/>
    <w:basedOn w:val="Tabel-Normal"/>
    <w:uiPriority w:val="59"/>
    <w:rsid w:val="00772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E030C7"/>
    <w:rPr>
      <w:sz w:val="16"/>
      <w:szCs w:val="16"/>
    </w:rPr>
  </w:style>
  <w:style w:type="paragraph" w:styleId="Kommentartekst">
    <w:name w:val="annotation text"/>
    <w:basedOn w:val="Normal"/>
    <w:link w:val="KommentartekstTegn"/>
    <w:uiPriority w:val="99"/>
    <w:semiHidden/>
    <w:unhideWhenUsed/>
    <w:rsid w:val="00E030C7"/>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E030C7"/>
    <w:rPr>
      <w:sz w:val="20"/>
      <w:szCs w:val="20"/>
    </w:rPr>
  </w:style>
  <w:style w:type="paragraph" w:styleId="Kommentaremne">
    <w:name w:val="annotation subject"/>
    <w:basedOn w:val="Kommentartekst"/>
    <w:next w:val="Kommentartekst"/>
    <w:link w:val="KommentaremneTegn"/>
    <w:uiPriority w:val="99"/>
    <w:semiHidden/>
    <w:unhideWhenUsed/>
    <w:rsid w:val="00E030C7"/>
    <w:rPr>
      <w:b/>
      <w:bCs/>
    </w:rPr>
  </w:style>
  <w:style w:type="character" w:customStyle="1" w:styleId="KommentaremneTegn">
    <w:name w:val="Kommentaremne Tegn"/>
    <w:basedOn w:val="KommentartekstTegn"/>
    <w:link w:val="Kommentaremne"/>
    <w:uiPriority w:val="99"/>
    <w:semiHidden/>
    <w:rsid w:val="00E030C7"/>
    <w:rPr>
      <w:b/>
      <w:bCs/>
      <w:sz w:val="20"/>
      <w:szCs w:val="20"/>
    </w:rPr>
  </w:style>
  <w:style w:type="paragraph" w:styleId="Markeringsbobletekst">
    <w:name w:val="Balloon Text"/>
    <w:basedOn w:val="Normal"/>
    <w:link w:val="MarkeringsbobletekstTegn"/>
    <w:uiPriority w:val="99"/>
    <w:semiHidden/>
    <w:unhideWhenUsed/>
    <w:rsid w:val="00E030C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030C7"/>
    <w:rPr>
      <w:rFonts w:ascii="Tahoma" w:hAnsi="Tahoma" w:cs="Tahoma"/>
      <w:sz w:val="16"/>
      <w:szCs w:val="16"/>
    </w:rPr>
  </w:style>
  <w:style w:type="paragraph" w:customStyle="1" w:styleId="Lillev">
    <w:name w:val="Lille v"/>
    <w:basedOn w:val="Sidehoved"/>
    <w:qFormat/>
    <w:rsid w:val="00A279D6"/>
    <w:pPr>
      <w:tabs>
        <w:tab w:val="clear" w:pos="4819"/>
        <w:tab w:val="clear" w:pos="9638"/>
      </w:tabs>
      <w:spacing w:line="200" w:lineRule="atLeast"/>
      <w:ind w:right="3289"/>
      <w:jc w:val="both"/>
    </w:pPr>
    <w:rPr>
      <w:rFonts w:ascii="Arial" w:eastAsia="Times New Roman" w:hAnsi="Arial" w:cs="Times New Roman"/>
      <w:sz w:val="14"/>
      <w:szCs w:val="24"/>
    </w:rPr>
  </w:style>
  <w:style w:type="paragraph" w:customStyle="1" w:styleId="Lillefed">
    <w:name w:val="Lille fed"/>
    <w:basedOn w:val="Sidehoved"/>
    <w:link w:val="LillefedTegn"/>
    <w:qFormat/>
    <w:rsid w:val="00A279D6"/>
    <w:pPr>
      <w:tabs>
        <w:tab w:val="clear" w:pos="4819"/>
        <w:tab w:val="clear" w:pos="9638"/>
      </w:tabs>
      <w:spacing w:line="200" w:lineRule="atLeast"/>
      <w:ind w:right="3289"/>
      <w:jc w:val="both"/>
    </w:pPr>
    <w:rPr>
      <w:rFonts w:ascii="Arial" w:eastAsia="Times New Roman" w:hAnsi="Arial" w:cs="Times New Roman"/>
      <w:b/>
      <w:sz w:val="14"/>
      <w:szCs w:val="24"/>
    </w:rPr>
  </w:style>
  <w:style w:type="character" w:customStyle="1" w:styleId="LillefedTegn">
    <w:name w:val="Lille fed Tegn"/>
    <w:link w:val="Lillefed"/>
    <w:rsid w:val="00A279D6"/>
    <w:rPr>
      <w:rFonts w:ascii="Arial" w:eastAsia="Times New Roman" w:hAnsi="Arial" w:cs="Times New Roman"/>
      <w:b/>
      <w:sz w:val="14"/>
      <w:szCs w:val="24"/>
    </w:rPr>
  </w:style>
  <w:style w:type="paragraph" w:styleId="Korrektur">
    <w:name w:val="Revision"/>
    <w:hidden/>
    <w:uiPriority w:val="99"/>
    <w:semiHidden/>
    <w:rsid w:val="00A07485"/>
    <w:pPr>
      <w:spacing w:after="0" w:line="240" w:lineRule="auto"/>
    </w:pPr>
  </w:style>
  <w:style w:type="paragraph" w:styleId="Overskrift">
    <w:name w:val="TOC Heading"/>
    <w:basedOn w:val="Overskrift1"/>
    <w:next w:val="Normal"/>
    <w:uiPriority w:val="39"/>
    <w:semiHidden/>
    <w:unhideWhenUsed/>
    <w:qFormat/>
    <w:rsid w:val="00FA0990"/>
    <w:pPr>
      <w:numPr>
        <w:numId w:val="0"/>
      </w:numPr>
      <w:spacing w:line="276" w:lineRule="auto"/>
      <w:outlineLvl w:val="9"/>
    </w:pPr>
    <w:rPr>
      <w:rFonts w:asciiTheme="majorHAnsi" w:hAnsiTheme="majorHAnsi"/>
      <w:color w:val="365F91" w:themeColor="accent1" w:themeShade="BF"/>
      <w:lang w:eastAsia="da-DK"/>
    </w:rPr>
  </w:style>
  <w:style w:type="paragraph" w:styleId="Indholdsfortegnelse1">
    <w:name w:val="toc 1"/>
    <w:basedOn w:val="Normal"/>
    <w:next w:val="Normal"/>
    <w:autoRedefine/>
    <w:uiPriority w:val="39"/>
    <w:unhideWhenUsed/>
    <w:rsid w:val="00FA0990"/>
    <w:pPr>
      <w:spacing w:after="100"/>
    </w:pPr>
  </w:style>
  <w:style w:type="paragraph" w:styleId="Indholdsfortegnelse2">
    <w:name w:val="toc 2"/>
    <w:basedOn w:val="Normal"/>
    <w:next w:val="Normal"/>
    <w:autoRedefine/>
    <w:uiPriority w:val="39"/>
    <w:unhideWhenUsed/>
    <w:rsid w:val="00FA0990"/>
    <w:pPr>
      <w:spacing w:after="100"/>
      <w:ind w:left="220"/>
    </w:pPr>
  </w:style>
  <w:style w:type="paragraph" w:styleId="Indholdsfortegnelse3">
    <w:name w:val="toc 3"/>
    <w:basedOn w:val="Normal"/>
    <w:next w:val="Normal"/>
    <w:autoRedefine/>
    <w:uiPriority w:val="39"/>
    <w:unhideWhenUsed/>
    <w:rsid w:val="00202BCC"/>
    <w:pPr>
      <w:spacing w:after="100"/>
      <w:ind w:left="480"/>
    </w:pPr>
  </w:style>
  <w:style w:type="character" w:styleId="Pladsholdertekst">
    <w:name w:val="Placeholder Text"/>
    <w:basedOn w:val="Standardskrifttypeiafsnit"/>
    <w:uiPriority w:val="99"/>
    <w:semiHidden/>
    <w:rsid w:val="005F5353"/>
    <w:rPr>
      <w:color w:val="808080"/>
    </w:rPr>
  </w:style>
  <w:style w:type="character" w:customStyle="1" w:styleId="ListeafsnitTegn">
    <w:name w:val="Listeafsnit Tegn"/>
    <w:basedOn w:val="Standardskrifttypeiafsnit"/>
    <w:link w:val="Listeafsnit"/>
    <w:uiPriority w:val="34"/>
    <w:rsid w:val="000874DC"/>
    <w:rPr>
      <w:sz w:val="24"/>
    </w:rPr>
  </w:style>
  <w:style w:type="character" w:styleId="Ulstomtale">
    <w:name w:val="Unresolved Mention"/>
    <w:basedOn w:val="Standardskrifttypeiafsnit"/>
    <w:uiPriority w:val="99"/>
    <w:semiHidden/>
    <w:unhideWhenUsed/>
    <w:rsid w:val="004B6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58826">
      <w:bodyDiv w:val="1"/>
      <w:marLeft w:val="0"/>
      <w:marRight w:val="0"/>
      <w:marTop w:val="0"/>
      <w:marBottom w:val="0"/>
      <w:divBdr>
        <w:top w:val="none" w:sz="0" w:space="0" w:color="auto"/>
        <w:left w:val="none" w:sz="0" w:space="0" w:color="auto"/>
        <w:bottom w:val="none" w:sz="0" w:space="0" w:color="auto"/>
        <w:right w:val="none" w:sz="0" w:space="0" w:color="auto"/>
      </w:divBdr>
    </w:div>
    <w:div w:id="990715626">
      <w:bodyDiv w:val="1"/>
      <w:marLeft w:val="0"/>
      <w:marRight w:val="0"/>
      <w:marTop w:val="0"/>
      <w:marBottom w:val="0"/>
      <w:divBdr>
        <w:top w:val="none" w:sz="0" w:space="0" w:color="auto"/>
        <w:left w:val="none" w:sz="0" w:space="0" w:color="auto"/>
        <w:bottom w:val="none" w:sz="0" w:space="0" w:color="auto"/>
        <w:right w:val="none" w:sz="0" w:space="0" w:color="auto"/>
      </w:divBdr>
    </w:div>
    <w:div w:id="1505901200">
      <w:bodyDiv w:val="1"/>
      <w:marLeft w:val="0"/>
      <w:marRight w:val="0"/>
      <w:marTop w:val="0"/>
      <w:marBottom w:val="0"/>
      <w:divBdr>
        <w:top w:val="none" w:sz="0" w:space="0" w:color="auto"/>
        <w:left w:val="none" w:sz="0" w:space="0" w:color="auto"/>
        <w:bottom w:val="none" w:sz="0" w:space="0" w:color="auto"/>
        <w:right w:val="none" w:sz="0" w:space="0" w:color="auto"/>
      </w:divBdr>
    </w:div>
    <w:div w:id="1652097098">
      <w:bodyDiv w:val="1"/>
      <w:marLeft w:val="0"/>
      <w:marRight w:val="0"/>
      <w:marTop w:val="0"/>
      <w:marBottom w:val="0"/>
      <w:divBdr>
        <w:top w:val="none" w:sz="0" w:space="0" w:color="auto"/>
        <w:left w:val="none" w:sz="0" w:space="0" w:color="auto"/>
        <w:bottom w:val="none" w:sz="0" w:space="0" w:color="auto"/>
        <w:right w:val="none" w:sz="0" w:space="0" w:color="auto"/>
      </w:divBdr>
    </w:div>
    <w:div w:id="1804469249">
      <w:bodyDiv w:val="1"/>
      <w:marLeft w:val="0"/>
      <w:marRight w:val="0"/>
      <w:marTop w:val="0"/>
      <w:marBottom w:val="0"/>
      <w:divBdr>
        <w:top w:val="none" w:sz="0" w:space="0" w:color="auto"/>
        <w:left w:val="none" w:sz="0" w:space="0" w:color="auto"/>
        <w:bottom w:val="none" w:sz="0" w:space="0" w:color="auto"/>
        <w:right w:val="none" w:sz="0" w:space="0" w:color="auto"/>
      </w:divBdr>
    </w:div>
    <w:div w:id="1961983932">
      <w:bodyDiv w:val="1"/>
      <w:marLeft w:val="0"/>
      <w:marRight w:val="0"/>
      <w:marTop w:val="0"/>
      <w:marBottom w:val="0"/>
      <w:divBdr>
        <w:top w:val="none" w:sz="0" w:space="0" w:color="auto"/>
        <w:left w:val="none" w:sz="0" w:space="0" w:color="auto"/>
        <w:bottom w:val="none" w:sz="0" w:space="0" w:color="auto"/>
        <w:right w:val="none" w:sz="0" w:space="0" w:color="auto"/>
      </w:divBdr>
      <w:divsChild>
        <w:div w:id="662590816">
          <w:marLeft w:val="0"/>
          <w:marRight w:val="0"/>
          <w:marTop w:val="0"/>
          <w:marBottom w:val="0"/>
          <w:divBdr>
            <w:top w:val="none" w:sz="0" w:space="0" w:color="auto"/>
            <w:left w:val="none" w:sz="0" w:space="0" w:color="auto"/>
            <w:bottom w:val="none" w:sz="0" w:space="0" w:color="auto"/>
            <w:right w:val="none" w:sz="0" w:space="0" w:color="auto"/>
          </w:divBdr>
          <w:divsChild>
            <w:div w:id="273633480">
              <w:marLeft w:val="0"/>
              <w:marRight w:val="0"/>
              <w:marTop w:val="0"/>
              <w:marBottom w:val="0"/>
              <w:divBdr>
                <w:top w:val="none" w:sz="0" w:space="0" w:color="auto"/>
                <w:left w:val="none" w:sz="0" w:space="0" w:color="auto"/>
                <w:bottom w:val="none" w:sz="0" w:space="0" w:color="auto"/>
                <w:right w:val="none" w:sz="0" w:space="0" w:color="auto"/>
              </w:divBdr>
              <w:divsChild>
                <w:div w:id="888031981">
                  <w:marLeft w:val="0"/>
                  <w:marRight w:val="0"/>
                  <w:marTop w:val="0"/>
                  <w:marBottom w:val="0"/>
                  <w:divBdr>
                    <w:top w:val="none" w:sz="0" w:space="0" w:color="auto"/>
                    <w:left w:val="none" w:sz="0" w:space="0" w:color="auto"/>
                    <w:bottom w:val="none" w:sz="0" w:space="0" w:color="auto"/>
                    <w:right w:val="none" w:sz="0" w:space="0" w:color="auto"/>
                  </w:divBdr>
                  <w:divsChild>
                    <w:div w:id="228807684">
                      <w:marLeft w:val="0"/>
                      <w:marRight w:val="0"/>
                      <w:marTop w:val="0"/>
                      <w:marBottom w:val="0"/>
                      <w:divBdr>
                        <w:top w:val="none" w:sz="0" w:space="0" w:color="auto"/>
                        <w:left w:val="none" w:sz="0" w:space="0" w:color="auto"/>
                        <w:bottom w:val="none" w:sz="0" w:space="0" w:color="auto"/>
                        <w:right w:val="none" w:sz="0" w:space="0" w:color="auto"/>
                      </w:divBdr>
                      <w:divsChild>
                        <w:div w:id="1650010989">
                          <w:marLeft w:val="0"/>
                          <w:marRight w:val="0"/>
                          <w:marTop w:val="0"/>
                          <w:marBottom w:val="0"/>
                          <w:divBdr>
                            <w:top w:val="none" w:sz="0" w:space="0" w:color="auto"/>
                            <w:left w:val="none" w:sz="0" w:space="0" w:color="auto"/>
                            <w:bottom w:val="none" w:sz="0" w:space="0" w:color="auto"/>
                            <w:right w:val="none" w:sz="0" w:space="0" w:color="auto"/>
                          </w:divBdr>
                          <w:divsChild>
                            <w:div w:id="1182358383">
                              <w:marLeft w:val="0"/>
                              <w:marRight w:val="0"/>
                              <w:marTop w:val="0"/>
                              <w:marBottom w:val="0"/>
                              <w:divBdr>
                                <w:top w:val="none" w:sz="0" w:space="0" w:color="auto"/>
                                <w:left w:val="none" w:sz="0" w:space="0" w:color="auto"/>
                                <w:bottom w:val="none" w:sz="0" w:space="0" w:color="auto"/>
                                <w:right w:val="none" w:sz="0" w:space="0" w:color="auto"/>
                              </w:divBdr>
                              <w:divsChild>
                                <w:div w:id="210071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651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ua@nanoq.g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dm@nanoq.gl" TargetMode="External"/><Relationship Id="rId4" Type="http://schemas.openxmlformats.org/officeDocument/2006/relationships/settings" Target="settings.xml"/><Relationship Id="rId9" Type="http://schemas.openxmlformats.org/officeDocument/2006/relationships/hyperlink" Target="http://www.udbudsportalen.g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B68CF-2ABA-4F07-9578-616DB26BF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2177</Words>
  <Characters>12414</Characters>
  <Application>Microsoft Office Word</Application>
  <DocSecurity>0</DocSecurity>
  <Lines>103</Lines>
  <Paragraphs>29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2026-02-05T16:51:00Z</dcterms:created>
  <dcterms:modified xsi:type="dcterms:W3CDTF">2026-02-05T16:51:00Z</dcterms:modified>
</cp:coreProperties>
</file>